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6BB" w:rsidRDefault="008276BF" w:rsidP="00B23381">
      <w:pPr>
        <w:jc w:val="center"/>
      </w:pPr>
    </w:p>
    <w:p w:rsidR="00B23381" w:rsidRDefault="00B23381" w:rsidP="00B23381">
      <w:pPr>
        <w:jc w:val="center"/>
      </w:pPr>
    </w:p>
    <w:p w:rsidR="00B23381" w:rsidRDefault="00B23381" w:rsidP="00B23381">
      <w:pPr>
        <w:jc w:val="center"/>
        <w:rPr>
          <w:b/>
          <w:bCs/>
        </w:rPr>
      </w:pPr>
      <w:r>
        <w:rPr>
          <w:b/>
          <w:bCs/>
        </w:rPr>
        <w:t>Helyi tanterv</w:t>
      </w:r>
    </w:p>
    <w:p w:rsidR="00B23381" w:rsidRDefault="00B23381" w:rsidP="00B23381">
      <w:pPr>
        <w:jc w:val="center"/>
        <w:rPr>
          <w:b/>
          <w:bCs/>
        </w:rPr>
      </w:pPr>
      <w:r>
        <w:rPr>
          <w:b/>
          <w:bCs/>
        </w:rPr>
        <w:t>Történelem</w:t>
      </w:r>
    </w:p>
    <w:p w:rsidR="00B23381" w:rsidRDefault="00B23381" w:rsidP="00B23381">
      <w:pPr>
        <w:jc w:val="center"/>
        <w:rPr>
          <w:b/>
          <w:bCs/>
        </w:rPr>
      </w:pPr>
      <w:r>
        <w:rPr>
          <w:b/>
          <w:bCs/>
        </w:rPr>
        <w:t>5</w:t>
      </w:r>
      <w:r w:rsidR="0082531E">
        <w:rPr>
          <w:b/>
          <w:bCs/>
        </w:rPr>
        <w:t>.</w:t>
      </w:r>
      <w:r>
        <w:rPr>
          <w:b/>
          <w:bCs/>
        </w:rPr>
        <w:t xml:space="preserve"> osztály </w:t>
      </w:r>
    </w:p>
    <w:p w:rsidR="00B23381" w:rsidRDefault="00B23381" w:rsidP="00B23381">
      <w:pPr>
        <w:jc w:val="center"/>
        <w:rPr>
          <w:b/>
          <w:bCs/>
        </w:rPr>
      </w:pPr>
    </w:p>
    <w:p w:rsidR="00125AB9" w:rsidRDefault="00125AB9" w:rsidP="00B23381">
      <w:pPr>
        <w:rPr>
          <w:b/>
          <w:bCs/>
        </w:rPr>
      </w:pPr>
      <w:r>
        <w:rPr>
          <w:b/>
          <w:bCs/>
        </w:rPr>
        <w:t xml:space="preserve">Célok, feladatok: </w:t>
      </w:r>
    </w:p>
    <w:p w:rsidR="00B23381" w:rsidRDefault="00125AB9" w:rsidP="00B23381">
      <w:r>
        <w:rPr>
          <w:b/>
          <w:bCs/>
        </w:rPr>
        <w:t xml:space="preserve">- </w:t>
      </w:r>
      <w:r>
        <w:t xml:space="preserve">A történelemtanítás és -tanulás célja, hogy a tanuló megismerkedjen a történettudomány, valamint a hagyomány által legfontosabbnak tartott történelmi tényekkel, személyekkel, eseményekkel, történetekkel és folyamatokkal. Ezzel egyidejűleg tudatosítjuk a tanulóban a nemzeti hovatartozás érzését. </w:t>
      </w:r>
    </w:p>
    <w:p w:rsidR="00125AB9" w:rsidRDefault="00125AB9" w:rsidP="00B23381">
      <w:r>
        <w:t>- Megismertetjük a tanulót a kulturális kódrendszer elemeivel, így azonosulni tud a nemzeti kultúra alapértékeivel.</w:t>
      </w:r>
    </w:p>
    <w:p w:rsidR="00125AB9" w:rsidRDefault="00125AB9" w:rsidP="00B23381">
      <w:r>
        <w:t>- A tantárgy középpontjában a nemzet és Magyarország történelme áll.</w:t>
      </w:r>
    </w:p>
    <w:p w:rsidR="00125AB9" w:rsidRDefault="00125AB9" w:rsidP="00B23381">
      <w:r>
        <w:t>- A tanulót hozzá kell segíteni</w:t>
      </w:r>
      <w:r w:rsidR="002D5FAD">
        <w:t>, hogy megértse és méltányolni tudja a magyarság sajátos helyzetéből adódó jelenségeket és folyamatokat, így könnyebben kialakíthatjuk a tényeken alapuló reális és pozitív nemzettudat és hazaszeretet érzését.</w:t>
      </w:r>
    </w:p>
    <w:p w:rsidR="002D5FAD" w:rsidRDefault="002D5FAD" w:rsidP="00B23381">
      <w:r>
        <w:t>- A tanuló a folyamat során megalapozza ismereteit a magyar történelem eseményeiről, hőseiről</w:t>
      </w:r>
      <w:r w:rsidR="00854BE3">
        <w:t xml:space="preserve">, a büszkeségre okot adó történelmi cselekedetekről, eredményekről és emberi cselekedetek nagyságáról. </w:t>
      </w:r>
    </w:p>
    <w:p w:rsidR="00854BE3" w:rsidRDefault="00854BE3" w:rsidP="00B23381">
      <w:r>
        <w:t>- Fel kell kelteni a tanulóban azt az igényt, hogy a történelemről és a társadalmi kérdésekről tájékozódjon és megértse a jelen és a múlt társadalmi, politikai, gazdasági és kulturális jelenségeit.</w:t>
      </w:r>
    </w:p>
    <w:p w:rsidR="00854BE3" w:rsidRDefault="00854BE3" w:rsidP="00B23381">
      <w:r>
        <w:t>- Meg kell alapoznunk a tanulókban az aktív állampolgári léthez szükséges kompetenciákat.</w:t>
      </w:r>
    </w:p>
    <w:p w:rsidR="00854BE3" w:rsidRDefault="00854BE3" w:rsidP="00B23381">
      <w:r>
        <w:t>- A tanulók tudásvágyát és kíváncsiságát kell feléleszteni a közéleti kérdések iránt.</w:t>
      </w:r>
    </w:p>
    <w:p w:rsidR="00854BE3" w:rsidRDefault="00854BE3" w:rsidP="00B23381">
      <w:r>
        <w:t xml:space="preserve">- </w:t>
      </w:r>
      <w:r w:rsidR="00984651">
        <w:t>A történelemtanítás során az alsó tagozatos történelmi témájú olvasmányokra támaszkodhatunk.</w:t>
      </w:r>
    </w:p>
    <w:p w:rsidR="00984651" w:rsidRDefault="00984651" w:rsidP="00B23381">
      <w:r>
        <w:t>- Feladatunk a nemzeti ünnepek és emléknapok méltó megünneplése.</w:t>
      </w:r>
    </w:p>
    <w:p w:rsidR="00984651" w:rsidRDefault="00984651" w:rsidP="00B23381"/>
    <w:p w:rsidR="00203543" w:rsidRPr="000C0CEA" w:rsidRDefault="00203543" w:rsidP="00203543">
      <w:pPr>
        <w:rPr>
          <w:rFonts w:cstheme="minorHAnsi"/>
        </w:rPr>
      </w:pPr>
      <w:r w:rsidRPr="00466E54">
        <w:rPr>
          <w:b/>
          <w:bCs/>
        </w:rPr>
        <w:t>A tartalom</w:t>
      </w:r>
      <w:r>
        <w:rPr>
          <w:b/>
          <w:bCs/>
        </w:rPr>
        <w:t xml:space="preserve"> </w:t>
      </w:r>
      <w:r w:rsidRPr="00466E54">
        <w:rPr>
          <w:b/>
          <w:bCs/>
        </w:rPr>
        <w:t>és a megvalósítás során alkalmazott módszerek:</w:t>
      </w:r>
      <w:r>
        <w:rPr>
          <w:b/>
          <w:bCs/>
        </w:rPr>
        <w:t xml:space="preserve"> </w:t>
      </w:r>
      <w:r w:rsidRPr="000C0CEA">
        <w:t>Az iskola tanulóinak speciális összetételére tekintettel</w:t>
      </w:r>
      <w:r>
        <w:t xml:space="preserve"> többféle munkamódszert alkalmazunk. </w:t>
      </w:r>
      <w:r w:rsidRPr="000C0CEA">
        <w:rPr>
          <w:rFonts w:eastAsia="Times New Roman" w:cstheme="minorHAnsi"/>
        </w:rPr>
        <w:t>Ennek és a kooperatív technikák alkalmazhatóságának érdekében gyakran a 8-10 fős csoportoknak is csoportbontásban tartunk órát. Miután az ide járó gyerekek mindegyikének vannak tanulási, illetve magatartási zavaraik, valamint pszichés állapotuk is jelentős napi ingadozásokat mutat, ezért napi szinten kell új meg új csoportalakítási, kooperációs stratégiai, illetve konfliktuskezelési megoldásokat alkalmazni. Azoknak pedig</w:t>
      </w:r>
      <w:r>
        <w:rPr>
          <w:rFonts w:eastAsia="Times New Roman" w:cstheme="minorHAnsi"/>
        </w:rPr>
        <w:t xml:space="preserve"> </w:t>
      </w:r>
      <w:r w:rsidRPr="000C0CEA">
        <w:rPr>
          <w:rFonts w:eastAsia="Times New Roman" w:cstheme="minorHAnsi"/>
        </w:rPr>
        <w:t>akik az adott napon egyáltalán nem alkalmasak semmiféle csoporton belüli munkára, személyre szabott fejlesztő foglalkozásokat tartunk. Így a csoportmunka is hatékony maradhat, illetve elkerülhetőek a további konfliktushelyzetek, valamint az adott gyerek aznapi nehézségeit sem fokozzuk a többiekhez való alkalmazkodás kényszerével</w:t>
      </w:r>
      <w:r w:rsidRPr="0DEAA4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eastAsia="Times New Roman" w:cstheme="minorHAnsi"/>
        </w:rPr>
        <w:t xml:space="preserve">Csoportszinten viszonylag kevés az a tanuló, aki páros-, vagy kooperatív munkaformában képes dolgozni. Természetesen, aki képes az önálló </w:t>
      </w:r>
      <w:r>
        <w:rPr>
          <w:rFonts w:eastAsia="Times New Roman" w:cstheme="minorHAnsi"/>
        </w:rPr>
        <w:lastRenderedPageBreak/>
        <w:t xml:space="preserve">munkavégzésre, feladatmegoldásra, annak biztosítjuk ennek lehetőségét a differenciált feladatmegoldás segítségével. A frontális osztálymunka is gyakran előfordul, főleg az új tananyag feldolgozásánál. A differenciálás az egyéni fejlesztéseken is, a szakértői vélemények maximális figyelembevételével történik meg. Ez a módszer a gyakorló órákon kerül inkább előtérbe, a feladatok differenciálásával a tanulók egyéni fejlettségi szintjét szem előtt tartva. </w:t>
      </w:r>
    </w:p>
    <w:p w:rsidR="00203543" w:rsidRDefault="00203543" w:rsidP="00B23381"/>
    <w:p w:rsidR="00203543" w:rsidRDefault="00203543" w:rsidP="00203543">
      <w:r>
        <w:rPr>
          <w:b/>
          <w:bCs/>
        </w:rPr>
        <w:t xml:space="preserve">A kompetenciafejlesztés lehetőségei: </w:t>
      </w:r>
      <w:r>
        <w:t>A történelem tantárgy a következő módon fejleszti a Nemzeti alaptantervben megfogalmazott kulcskompetenciákat.</w:t>
      </w:r>
    </w:p>
    <w:p w:rsidR="00203543" w:rsidRPr="00436307" w:rsidRDefault="00203543" w:rsidP="00203543">
      <w:pPr>
        <w:jc w:val="both"/>
        <w:rPr>
          <w:rFonts w:ascii="Calibri" w:hAnsi="Calibri"/>
        </w:rPr>
      </w:pPr>
      <w:r>
        <w:t xml:space="preserve"> </w:t>
      </w:r>
      <w:r w:rsidRPr="00436307">
        <w:rPr>
          <w:rFonts w:ascii="Calibri" w:hAnsi="Calibri"/>
          <w:b/>
          <w:color w:val="000000"/>
        </w:rPr>
        <w:t>A tanulás kompetenciái:</w:t>
      </w:r>
      <w:r w:rsidRPr="00436307">
        <w:rPr>
          <w:rFonts w:ascii="Calibri" w:hAnsi="Calibri"/>
          <w:color w:val="000000"/>
        </w:rPr>
        <w:t xml:space="preserve"> </w:t>
      </w:r>
      <w:r w:rsidRPr="00436307">
        <w:rPr>
          <w:rFonts w:ascii="Calibri" w:hAnsi="Calibri"/>
        </w:rP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203543" w:rsidRPr="00436307" w:rsidRDefault="00203543" w:rsidP="00203543">
      <w:pPr>
        <w:jc w:val="both"/>
        <w:rPr>
          <w:rFonts w:ascii="Calibri" w:hAnsi="Calibri"/>
        </w:rPr>
      </w:pPr>
      <w:r w:rsidRPr="00436307">
        <w:rPr>
          <w:rFonts w:ascii="Calibri" w:hAnsi="Calibri"/>
        </w:rP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203543" w:rsidRPr="00436307" w:rsidRDefault="00203543" w:rsidP="00203543">
      <w:pPr>
        <w:jc w:val="both"/>
        <w:rPr>
          <w:rFonts w:ascii="Calibri" w:hAnsi="Calibri"/>
          <w:color w:val="000000" w:themeColor="text1"/>
        </w:rPr>
      </w:pPr>
      <w:r w:rsidRPr="00436307">
        <w:rPr>
          <w:rFonts w:ascii="Calibri" w:hAnsi="Calibri"/>
          <w:b/>
        </w:rPr>
        <w:t>Kommunikációs kompetenciák:</w:t>
      </w:r>
      <w:r w:rsidRPr="00436307">
        <w:rPr>
          <w:rFonts w:ascii="Calibri" w:hAnsi="Calibri"/>
        </w:rPr>
        <w:t xml:space="preserve"> A történelmi források feldolgozása a szövegértés fejlesztésének egyik </w:t>
      </w:r>
      <w:r w:rsidRPr="00436307">
        <w:rPr>
          <w:rFonts w:ascii="Calibri" w:hAnsi="Calibri"/>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203543" w:rsidRPr="00436307" w:rsidRDefault="00203543" w:rsidP="00203543">
      <w:pPr>
        <w:jc w:val="both"/>
        <w:rPr>
          <w:rFonts w:ascii="Calibri" w:hAnsi="Calibri"/>
          <w:color w:val="000000" w:themeColor="text1"/>
        </w:rPr>
      </w:pPr>
      <w:r w:rsidRPr="00436307">
        <w:rPr>
          <w:rFonts w:ascii="Calibri" w:hAnsi="Calibri"/>
          <w:b/>
          <w:color w:val="000000" w:themeColor="text1"/>
        </w:rPr>
        <w:t xml:space="preserve">Digitális kompetenciák: </w:t>
      </w:r>
      <w:r w:rsidRPr="00436307">
        <w:rPr>
          <w:rFonts w:ascii="Calibri" w:hAnsi="Calibri"/>
          <w:color w:val="000000" w:themeColor="text1"/>
        </w:rPr>
        <w:t>A történelem tanulása során a digitális eszközök etikus, felelősségteljes használatával a tanuló információkezelési és -feldolgozási készségei fejlődnek, ami elősegíti elemző és mérlegelő gondolkodása kialakulását és elmélyítését is, aminek része a megszerzett információk ellenőrzése, hitelességének vizsgálata. 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digitális kommunikáció fejlesztésének nagy szerepe van a közéleti tájékozódási készségek kialakításában, így a felelős és aktív állampolgárrá nevelésben.</w:t>
      </w:r>
    </w:p>
    <w:p w:rsidR="00203543" w:rsidRPr="00436307" w:rsidRDefault="00203543" w:rsidP="00203543">
      <w:pPr>
        <w:jc w:val="both"/>
        <w:rPr>
          <w:rFonts w:ascii="Calibri" w:hAnsi="Calibri"/>
          <w:b/>
          <w:color w:val="000000" w:themeColor="text1"/>
        </w:rPr>
      </w:pPr>
      <w:r w:rsidRPr="00436307">
        <w:rPr>
          <w:rFonts w:ascii="Calibri" w:hAnsi="Calibri"/>
          <w:b/>
          <w:color w:val="000000" w:themeColor="text1"/>
        </w:rPr>
        <w:t xml:space="preserve">A matematikai, gondolkodási kompetenciák: </w:t>
      </w:r>
      <w:r w:rsidRPr="00436307">
        <w:rPr>
          <w:rFonts w:ascii="Calibri" w:hAnsi="Calibri"/>
          <w:color w:val="000000" w:themeColor="text1"/>
        </w:rPr>
        <w:t xml:space="preserve">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w:t>
      </w:r>
      <w:r w:rsidRPr="00436307">
        <w:rPr>
          <w:rFonts w:ascii="Calibri" w:hAnsi="Calibri" w:cstheme="minorHAnsi"/>
          <w:color w:val="000000" w:themeColor="text1"/>
        </w:rPr>
        <w:t>több szempontú</w:t>
      </w:r>
      <w:r w:rsidRPr="00436307">
        <w:rPr>
          <w:rFonts w:ascii="Calibri" w:hAnsi="Calibri"/>
          <w:color w:val="000000" w:themeColor="text1"/>
        </w:rPr>
        <w:t xml:space="preserve"> feltárására.</w:t>
      </w:r>
    </w:p>
    <w:p w:rsidR="00203543" w:rsidRPr="00436307" w:rsidRDefault="00203543" w:rsidP="00203543">
      <w:pPr>
        <w:jc w:val="both"/>
        <w:rPr>
          <w:rFonts w:ascii="Calibri" w:hAnsi="Calibri"/>
        </w:rPr>
      </w:pPr>
      <w:r w:rsidRPr="00436307">
        <w:rPr>
          <w:rFonts w:ascii="Calibri" w:hAnsi="Calibri"/>
          <w:b/>
        </w:rPr>
        <w:lastRenderedPageBreak/>
        <w:t>A személyes és társas kapcsolati kompetenciák:</w:t>
      </w:r>
      <w:r w:rsidRPr="00436307">
        <w:rPr>
          <w:rFonts w:ascii="Calibri" w:hAnsi="Calibri"/>
        </w:rP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203543" w:rsidRPr="00436307" w:rsidRDefault="00203543" w:rsidP="00203543">
      <w:pPr>
        <w:jc w:val="both"/>
        <w:rPr>
          <w:rFonts w:ascii="Calibri" w:hAnsi="Calibri"/>
        </w:rPr>
      </w:pPr>
      <w:r w:rsidRPr="00436307">
        <w:rPr>
          <w:rFonts w:ascii="Calibri" w:hAnsi="Calibri"/>
          <w:b/>
        </w:rPr>
        <w:t>A kreativitás a kreatív alkotás, önkifejezés és kulturális tudatosság kompetenciái:</w:t>
      </w:r>
      <w:r w:rsidRPr="00436307">
        <w:rPr>
          <w:rFonts w:ascii="Calibri" w:hAnsi="Calibri"/>
          <w:i/>
        </w:rPr>
        <w:t xml:space="preserve"> </w:t>
      </w:r>
      <w:r w:rsidRPr="00436307">
        <w:rPr>
          <w:rFonts w:ascii="Calibri" w:hAnsi="Calibri"/>
        </w:rP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203543" w:rsidRPr="00436307" w:rsidRDefault="00203543" w:rsidP="00203543">
      <w:pPr>
        <w:jc w:val="both"/>
        <w:rPr>
          <w:rFonts w:ascii="Calibri" w:hAnsi="Calibri"/>
        </w:rPr>
      </w:pPr>
      <w:r w:rsidRPr="00436307">
        <w:rPr>
          <w:rFonts w:ascii="Calibri" w:hAnsi="Calibri"/>
          <w:b/>
        </w:rPr>
        <w:t xml:space="preserve">Munkavállalói, innovációs és vállalkozói kompetenciák: </w:t>
      </w:r>
      <w:r w:rsidRPr="00436307">
        <w:rPr>
          <w:rFonts w:ascii="Calibri" w:hAnsi="Calibri"/>
        </w:rPr>
        <w:t>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203543" w:rsidRDefault="00203543" w:rsidP="00203543"/>
    <w:p w:rsidR="00203543" w:rsidRDefault="00203543" w:rsidP="00203543">
      <w:pPr>
        <w:autoSpaceDE w:val="0"/>
        <w:autoSpaceDN w:val="0"/>
        <w:adjustRightInd w:val="0"/>
        <w:jc w:val="both"/>
        <w:rPr>
          <w:rFonts w:cstheme="minorHAnsi"/>
          <w:b/>
          <w:bCs/>
        </w:rPr>
      </w:pPr>
      <w:r>
        <w:rPr>
          <w:rFonts w:cstheme="minorHAnsi"/>
          <w:b/>
          <w:bCs/>
        </w:rPr>
        <w:t xml:space="preserve">Ellenőrzés, értékelés: </w:t>
      </w:r>
    </w:p>
    <w:p w:rsidR="00203543" w:rsidRDefault="00203543" w:rsidP="00203543">
      <w:pPr>
        <w:autoSpaceDE w:val="0"/>
        <w:autoSpaceDN w:val="0"/>
        <w:adjustRightInd w:val="0"/>
        <w:jc w:val="both"/>
        <w:rPr>
          <w:rFonts w:cstheme="minorHAnsi"/>
        </w:rPr>
      </w:pPr>
      <w:r>
        <w:rPr>
          <w:rFonts w:cstheme="minorHAnsi"/>
        </w:rPr>
        <w:t>- Szintfelmérők, az előzetes tudás feltérképezésére szóban és írásban. Ez főleg diagnosztikus jellegű, nem szoktam osztályozni. Az értékelés szóban és szövegesen történik. A szaktanáron kívül a fejlesztő pedagógus is részt vesz benne. Ezt a tanév elején alkalmazom.</w:t>
      </w:r>
    </w:p>
    <w:p w:rsidR="00203543" w:rsidRDefault="00203543" w:rsidP="00203543">
      <w:pPr>
        <w:autoSpaceDE w:val="0"/>
        <w:autoSpaceDN w:val="0"/>
        <w:adjustRightInd w:val="0"/>
        <w:jc w:val="both"/>
        <w:rPr>
          <w:rFonts w:cstheme="minorHAnsi"/>
        </w:rPr>
      </w:pPr>
      <w:r>
        <w:rPr>
          <w:rFonts w:cstheme="minorHAnsi"/>
        </w:rPr>
        <w:t>- Tanóra végi értékelés általában szóban történik és célja az elsajátítás mértékének a feltérképezése, visszacsatolás.</w:t>
      </w:r>
    </w:p>
    <w:p w:rsidR="00203543" w:rsidRDefault="00203543" w:rsidP="00203543">
      <w:pPr>
        <w:autoSpaceDE w:val="0"/>
        <w:autoSpaceDN w:val="0"/>
        <w:adjustRightInd w:val="0"/>
        <w:jc w:val="both"/>
        <w:rPr>
          <w:rFonts w:cstheme="minorHAnsi"/>
        </w:rPr>
      </w:pPr>
      <w:r>
        <w:rPr>
          <w:rFonts w:cstheme="minorHAnsi"/>
        </w:rPr>
        <w:t>- Szóbeli felelet fél évente kétszer fordul elő gyerekenként, előre megadott szempontok alapján, melyet a füzetben rögzítünk. Csak néhány tanóra anyagát öleli fel. Szóban minősítem a feleletet, írásban érdemjeggyel értékelem. Természetesem maximálisan figyelembe véve az adott tanuló egyéni fejlettségi szintjét.</w:t>
      </w:r>
    </w:p>
    <w:p w:rsidR="00203543" w:rsidRDefault="00203543" w:rsidP="00203543">
      <w:pPr>
        <w:autoSpaceDE w:val="0"/>
        <w:autoSpaceDN w:val="0"/>
        <w:adjustRightInd w:val="0"/>
        <w:jc w:val="both"/>
        <w:rPr>
          <w:rFonts w:cstheme="minorHAnsi"/>
        </w:rPr>
      </w:pPr>
      <w:r>
        <w:rPr>
          <w:rFonts w:cstheme="minorHAnsi"/>
        </w:rPr>
        <w:t>- Írásbeli felelet, röpdolgozat: Csak az előző óra tananyaga kerül számonkérésre előre megadott szempontok szerint. Ezt érdemjeggyel értékelem.</w:t>
      </w:r>
    </w:p>
    <w:p w:rsidR="00203543" w:rsidRDefault="00203543" w:rsidP="00203543">
      <w:pPr>
        <w:autoSpaceDE w:val="0"/>
        <w:autoSpaceDN w:val="0"/>
        <w:adjustRightInd w:val="0"/>
        <w:jc w:val="both"/>
        <w:rPr>
          <w:rFonts w:cstheme="minorHAnsi"/>
        </w:rPr>
      </w:pPr>
      <w:r>
        <w:rPr>
          <w:rFonts w:cstheme="minorHAnsi"/>
        </w:rPr>
        <w:t>- Témazáró dolgozat, negyedéves számonkérés: Előre bejelentett időpontban zajlik, 1-1 nagyobb anyagrész lezárásakor. A dolgozat megírását több összefoglaló, rendszerező óra előzi meg, melyeken kiemelt szerepet kapnak a dolgozatban előforduló feladattípusok, kérdések.</w:t>
      </w:r>
    </w:p>
    <w:p w:rsidR="00203543" w:rsidRDefault="00203543" w:rsidP="00203543">
      <w:pPr>
        <w:autoSpaceDE w:val="0"/>
        <w:autoSpaceDN w:val="0"/>
        <w:adjustRightInd w:val="0"/>
        <w:jc w:val="both"/>
        <w:rPr>
          <w:rFonts w:cstheme="minorHAnsi"/>
        </w:rPr>
      </w:pPr>
      <w:r>
        <w:rPr>
          <w:rFonts w:cstheme="minorHAnsi"/>
        </w:rPr>
        <w:lastRenderedPageBreak/>
        <w:t xml:space="preserve">- Házi fogalmazás: Évente 2-3 alkalommal alkalmazom ezt a lehetőséget. Csak azok a tanulók kapnak rá érdemjegyet, akik különösen jól oldják meg a feladatot. A többiekét írásos formában értékelem. Tekintettel kell arra lenni, hogy a gyerekek otthoni háttere is rendkívüli különbözőséget mutat. </w:t>
      </w:r>
    </w:p>
    <w:p w:rsidR="00203543" w:rsidRDefault="00203543" w:rsidP="00203543">
      <w:pPr>
        <w:autoSpaceDE w:val="0"/>
        <w:autoSpaceDN w:val="0"/>
        <w:adjustRightInd w:val="0"/>
        <w:jc w:val="both"/>
        <w:rPr>
          <w:rFonts w:cstheme="minorHAnsi"/>
        </w:rPr>
      </w:pPr>
      <w:r>
        <w:rPr>
          <w:rFonts w:cstheme="minorHAnsi"/>
        </w:rPr>
        <w:t>- Projektmunka: Az otthoni, önálló, digitális adottságokat figyelembe véve alkalmazom ezt az értékelési formát. Tanévenként 1-2 alkalommal fordul elő. Akinek az otthoni digitális elérhetősége korlátozott, az lehetőséget kap az informatikát tanító kollégától a feladat intézményi elkészítésére. Minősítése érdemjeggyel történik.</w:t>
      </w:r>
    </w:p>
    <w:p w:rsidR="00203543" w:rsidRDefault="00203543" w:rsidP="00203543">
      <w:pPr>
        <w:autoSpaceDE w:val="0"/>
        <w:autoSpaceDN w:val="0"/>
        <w:adjustRightInd w:val="0"/>
        <w:jc w:val="both"/>
        <w:rPr>
          <w:rFonts w:cstheme="minorHAnsi"/>
        </w:rPr>
      </w:pPr>
      <w:r>
        <w:rPr>
          <w:rFonts w:cstheme="minorHAnsi"/>
        </w:rPr>
        <w:t>- Szövegértés, szintfelmérés: Mivel a tanulók egyéni adottságai rendkívül különbözőek ezért ezeket a felméréseket differenciáltan, az egyéni szinthez, a fejlődés fokához mérten értékelem.</w:t>
      </w:r>
    </w:p>
    <w:p w:rsidR="00203543" w:rsidRDefault="00203543" w:rsidP="00203543">
      <w:pPr>
        <w:autoSpaceDE w:val="0"/>
        <w:autoSpaceDN w:val="0"/>
        <w:adjustRightInd w:val="0"/>
        <w:jc w:val="both"/>
        <w:rPr>
          <w:rFonts w:cstheme="minorHAnsi"/>
        </w:rPr>
      </w:pPr>
      <w:r>
        <w:rPr>
          <w:rFonts w:cstheme="minorHAnsi"/>
        </w:rPr>
        <w:t>- Memoriterek: Cél a hibátlan szövegtudás, de ehhez különböző hosszúságú elsajátítási időt biztosítok. A tanmenetben meghatározott versek, szövegek kerülnek előtérbe. Érdemjeggyel értékelem. Akinek a szakvéleményében arra utaló diagnózis van, hogy ez számára nehézséget okoz, annak rövidebb részletet kell elsajátítania, hosszabb felkészülési idővel.</w:t>
      </w:r>
    </w:p>
    <w:p w:rsidR="00203543" w:rsidRDefault="00203543" w:rsidP="00203543">
      <w:pPr>
        <w:autoSpaceDE w:val="0"/>
        <w:autoSpaceDN w:val="0"/>
        <w:adjustRightInd w:val="0"/>
        <w:jc w:val="both"/>
        <w:rPr>
          <w:rFonts w:cstheme="minorHAnsi"/>
        </w:rPr>
      </w:pPr>
      <w:r>
        <w:rPr>
          <w:rFonts w:cstheme="minorHAnsi"/>
        </w:rPr>
        <w:t>- Füzetvezetés: fél évente 1 alkalommal értékelem érdemjeggyel.</w:t>
      </w:r>
    </w:p>
    <w:p w:rsidR="00203543" w:rsidRDefault="00203543" w:rsidP="00203543">
      <w:pPr>
        <w:autoSpaceDE w:val="0"/>
        <w:autoSpaceDN w:val="0"/>
        <w:adjustRightInd w:val="0"/>
        <w:jc w:val="both"/>
        <w:rPr>
          <w:rFonts w:cstheme="minorHAnsi"/>
        </w:rPr>
      </w:pPr>
      <w:r>
        <w:rPr>
          <w:rFonts w:cstheme="minorHAnsi"/>
        </w:rPr>
        <w:t xml:space="preserve">- Órai munka, hozzáállás a tantárgyhoz: folyamatosan értékelem, szóban. </w:t>
      </w:r>
    </w:p>
    <w:p w:rsidR="00203543" w:rsidRDefault="00203543" w:rsidP="00203543">
      <w:pPr>
        <w:autoSpaceDE w:val="0"/>
        <w:autoSpaceDN w:val="0"/>
        <w:adjustRightInd w:val="0"/>
        <w:jc w:val="both"/>
        <w:rPr>
          <w:rFonts w:cstheme="minorHAnsi"/>
        </w:rPr>
      </w:pPr>
      <w:r>
        <w:rPr>
          <w:rFonts w:cstheme="minorHAnsi"/>
        </w:rPr>
        <w:t>- Házi feladat: Elsődleges cél, hogy elkészüljön. Minden órán ellenőrzésre kerül a megléte. A kiemelkedően jól sikerült feladatokat érdemjeggyel jutalmazom.</w:t>
      </w:r>
    </w:p>
    <w:p w:rsidR="00203543" w:rsidRDefault="00203543" w:rsidP="00203543">
      <w:pPr>
        <w:autoSpaceDE w:val="0"/>
        <w:autoSpaceDN w:val="0"/>
        <w:adjustRightInd w:val="0"/>
        <w:jc w:val="both"/>
        <w:rPr>
          <w:rFonts w:cstheme="minorHAnsi"/>
        </w:rPr>
      </w:pPr>
    </w:p>
    <w:p w:rsidR="00203543" w:rsidRDefault="00203543" w:rsidP="00203543">
      <w:pPr>
        <w:autoSpaceDE w:val="0"/>
        <w:autoSpaceDN w:val="0"/>
        <w:adjustRightInd w:val="0"/>
        <w:jc w:val="both"/>
        <w:rPr>
          <w:rFonts w:cstheme="minorHAnsi"/>
        </w:rPr>
      </w:pPr>
      <w:r>
        <w:rPr>
          <w:rFonts w:cstheme="minorHAnsi"/>
          <w:b/>
          <w:bCs/>
        </w:rPr>
        <w:t>Tankönyvválasztás szempontjai:</w:t>
      </w:r>
      <w:r>
        <w:rPr>
          <w:rFonts w:cstheme="minorHAnsi"/>
        </w:rPr>
        <w:t xml:space="preserve"> </w:t>
      </w:r>
    </w:p>
    <w:p w:rsidR="00203543" w:rsidRDefault="00203543" w:rsidP="00203543">
      <w:pPr>
        <w:autoSpaceDE w:val="0"/>
        <w:autoSpaceDN w:val="0"/>
        <w:adjustRightInd w:val="0"/>
        <w:jc w:val="both"/>
        <w:rPr>
          <w:rFonts w:cstheme="minorHAnsi"/>
        </w:rPr>
      </w:pPr>
      <w:r>
        <w:rPr>
          <w:rFonts w:cstheme="minorHAnsi"/>
        </w:rPr>
        <w:t>- Sok illusztrációt tartalmazzon az adott feldolgozandó szöveggel kapcsolatosan. Esetlegesen a feldolgozáshoz kapcsolható folyamat-, fürtábrák előfordulása kívánatos lenne.</w:t>
      </w:r>
    </w:p>
    <w:p w:rsidR="00203543" w:rsidRDefault="00203543" w:rsidP="00203543">
      <w:pPr>
        <w:autoSpaceDE w:val="0"/>
        <w:autoSpaceDN w:val="0"/>
        <w:adjustRightInd w:val="0"/>
        <w:jc w:val="both"/>
        <w:rPr>
          <w:rFonts w:cstheme="minorHAnsi"/>
        </w:rPr>
      </w:pPr>
      <w:r>
        <w:rPr>
          <w:rFonts w:cstheme="minorHAnsi"/>
        </w:rPr>
        <w:t>- A feladatok jól különüljenek el a szövegtől.</w:t>
      </w:r>
    </w:p>
    <w:p w:rsidR="00203543" w:rsidRDefault="00203543" w:rsidP="00203543">
      <w:pPr>
        <w:autoSpaceDE w:val="0"/>
        <w:autoSpaceDN w:val="0"/>
        <w:adjustRightInd w:val="0"/>
        <w:jc w:val="both"/>
        <w:rPr>
          <w:rFonts w:cstheme="minorHAnsi"/>
        </w:rPr>
      </w:pPr>
      <w:r>
        <w:rPr>
          <w:rFonts w:cstheme="minorHAnsi"/>
        </w:rPr>
        <w:t>- Színek alkalmazása, fotók segítenek az érdeklődés fenntartásában.</w:t>
      </w:r>
    </w:p>
    <w:p w:rsidR="00203543" w:rsidRDefault="00203543" w:rsidP="00203543">
      <w:pPr>
        <w:autoSpaceDE w:val="0"/>
        <w:autoSpaceDN w:val="0"/>
        <w:adjustRightInd w:val="0"/>
        <w:jc w:val="both"/>
        <w:rPr>
          <w:rFonts w:cstheme="minorHAnsi"/>
        </w:rPr>
      </w:pPr>
      <w:r>
        <w:rPr>
          <w:rFonts w:cstheme="minorHAnsi"/>
        </w:rPr>
        <w:t>- A tankönyvi feladatok füzet használatát tegyék lehetővé.</w:t>
      </w:r>
    </w:p>
    <w:p w:rsidR="00203543" w:rsidRDefault="00203543" w:rsidP="00203543">
      <w:pPr>
        <w:autoSpaceDE w:val="0"/>
        <w:autoSpaceDN w:val="0"/>
        <w:adjustRightInd w:val="0"/>
        <w:jc w:val="both"/>
        <w:rPr>
          <w:rFonts w:cstheme="minorHAnsi"/>
        </w:rPr>
      </w:pPr>
      <w:r>
        <w:rPr>
          <w:rFonts w:cstheme="minorHAnsi"/>
        </w:rPr>
        <w:t>- Munkafüzet segítse a tankönyvi szövegek feldolgozását.</w:t>
      </w:r>
    </w:p>
    <w:p w:rsidR="00203543" w:rsidRDefault="00203543" w:rsidP="00203543">
      <w:pPr>
        <w:autoSpaceDE w:val="0"/>
        <w:autoSpaceDN w:val="0"/>
        <w:adjustRightInd w:val="0"/>
        <w:jc w:val="both"/>
        <w:rPr>
          <w:rFonts w:cstheme="minorHAnsi"/>
        </w:rPr>
      </w:pPr>
      <w:r>
        <w:rPr>
          <w:rFonts w:cstheme="minorHAnsi"/>
        </w:rPr>
        <w:t>- A</w:t>
      </w:r>
      <w:r w:rsidR="0048061E">
        <w:rPr>
          <w:rFonts w:cstheme="minorHAnsi"/>
        </w:rPr>
        <w:t>z</w:t>
      </w:r>
      <w:r>
        <w:rPr>
          <w:rFonts w:cstheme="minorHAnsi"/>
        </w:rPr>
        <w:t xml:space="preserve"> ismeretek elsajátítását szintén segítse munkafüzet. </w:t>
      </w:r>
    </w:p>
    <w:p w:rsidR="00203543" w:rsidRDefault="00203543" w:rsidP="00203543">
      <w:pPr>
        <w:autoSpaceDE w:val="0"/>
        <w:autoSpaceDN w:val="0"/>
        <w:adjustRightInd w:val="0"/>
        <w:jc w:val="both"/>
        <w:rPr>
          <w:rFonts w:cstheme="minorHAnsi"/>
        </w:rPr>
      </w:pPr>
      <w:r>
        <w:rPr>
          <w:rFonts w:cstheme="minorHAnsi"/>
        </w:rPr>
        <w:t>- Különböző szintű feladatokat tartalmazzanak a munkafüzetek az esetleges differenciálás lehetőségét egyszerűbbé téve.</w:t>
      </w:r>
    </w:p>
    <w:p w:rsidR="00203543" w:rsidRDefault="00203543" w:rsidP="00203543">
      <w:pPr>
        <w:autoSpaceDE w:val="0"/>
        <w:autoSpaceDN w:val="0"/>
        <w:adjustRightInd w:val="0"/>
        <w:jc w:val="both"/>
        <w:rPr>
          <w:rFonts w:cstheme="minorHAnsi"/>
        </w:rPr>
      </w:pPr>
    </w:p>
    <w:p w:rsidR="00203543" w:rsidRDefault="00203543" w:rsidP="00203543">
      <w:pPr>
        <w:autoSpaceDE w:val="0"/>
        <w:autoSpaceDN w:val="0"/>
        <w:adjustRightInd w:val="0"/>
        <w:jc w:val="both"/>
        <w:rPr>
          <w:rFonts w:cstheme="minorHAnsi"/>
          <w:b/>
          <w:bCs/>
        </w:rPr>
      </w:pPr>
      <w:r>
        <w:rPr>
          <w:rFonts w:cstheme="minorHAnsi"/>
          <w:b/>
          <w:bCs/>
        </w:rPr>
        <w:t>Javasolt taneszközök</w:t>
      </w:r>
    </w:p>
    <w:p w:rsidR="00203543" w:rsidRPr="00D766FD" w:rsidRDefault="00203543" w:rsidP="00203543">
      <w:pPr>
        <w:autoSpaceDE w:val="0"/>
        <w:autoSpaceDN w:val="0"/>
        <w:adjustRightInd w:val="0"/>
        <w:jc w:val="both"/>
        <w:rPr>
          <w:rFonts w:cstheme="minorHAnsi"/>
        </w:rPr>
      </w:pPr>
      <w:r w:rsidRPr="00D766FD">
        <w:rPr>
          <w:rFonts w:cstheme="minorHAnsi"/>
        </w:rPr>
        <w:t>A mindenkori tankönyvek és munkafüzetek</w:t>
      </w:r>
      <w:r>
        <w:rPr>
          <w:rFonts w:cstheme="minorHAnsi"/>
        </w:rPr>
        <w:t xml:space="preserve"> mellé kívánatosnak tartom a füzetek használatát. Színezős folyamatábrák igénylik a színes ceruzák meglétét. A cselekmények könnyebb követhetősége, az ok-okozati összefüggések felismerése érdekében plakátok készítéséhez színes papírra, filctollakra, színes ceruzákra a tanév során szükségünk lesz. </w:t>
      </w:r>
    </w:p>
    <w:p w:rsidR="00203543" w:rsidRDefault="00203543" w:rsidP="00203543"/>
    <w:p w:rsidR="0082531E" w:rsidRDefault="0082531E" w:rsidP="00203543"/>
    <w:p w:rsidR="0082531E" w:rsidRPr="00203543" w:rsidRDefault="0082531E" w:rsidP="00203543"/>
    <w:p w:rsidR="00203543" w:rsidRDefault="0082531E" w:rsidP="0082531E">
      <w:pPr>
        <w:jc w:val="center"/>
        <w:rPr>
          <w:b/>
          <w:bCs/>
        </w:rPr>
      </w:pPr>
      <w:r>
        <w:rPr>
          <w:b/>
          <w:bCs/>
        </w:rPr>
        <w:t>5. osztály</w:t>
      </w:r>
    </w:p>
    <w:p w:rsidR="00070699" w:rsidRDefault="00070699" w:rsidP="0082531E">
      <w:pPr>
        <w:jc w:val="center"/>
        <w:rPr>
          <w:b/>
          <w:bCs/>
        </w:rPr>
      </w:pPr>
    </w:p>
    <w:p w:rsidR="00070699" w:rsidRDefault="00070699" w:rsidP="00070699">
      <w:pPr>
        <w:rPr>
          <w:rFonts w:ascii="Calibri" w:hAnsi="Calibri"/>
          <w:color w:val="000000"/>
        </w:rPr>
      </w:pPr>
      <w:r>
        <w:t xml:space="preserve">Az általános iskolai történelemtanulás és -tanítás alapvető feladata, hogy a tanuló megismerkedjen a magyar és az egyetemes történelem legalapvetőbb tényeivel, történeteivel, jelenségeivel és szereplőivel. </w:t>
      </w:r>
      <w:r w:rsidRPr="00436307">
        <w:rPr>
          <w:rFonts w:ascii="Calibri" w:hAnsi="Calibri"/>
          <w:color w:val="000000"/>
        </w:rPr>
        <w:t>A magyar történelem eseményeiről és hőseiről kialakított kép, a büszkeségre okot adó történelmi cselekedetek, eredmények és emberi teljesítmények megismerése megalapozza a hazaszeretet érzését</w:t>
      </w:r>
      <w:r>
        <w:rPr>
          <w:rFonts w:ascii="Calibri" w:hAnsi="Calibri"/>
          <w:color w:val="000000"/>
        </w:rPr>
        <w:t>.</w:t>
      </w:r>
    </w:p>
    <w:p w:rsidR="00070699" w:rsidRPr="00436307" w:rsidRDefault="00070699" w:rsidP="00070699">
      <w:pPr>
        <w:spacing w:before="240"/>
        <w:jc w:val="both"/>
        <w:rPr>
          <w:rFonts w:ascii="Calibri" w:hAnsi="Calibri"/>
        </w:rPr>
      </w:pPr>
      <w:r w:rsidRPr="00436307">
        <w:rPr>
          <w:rFonts w:ascii="Calibri" w:hAnsi="Calibri"/>
          <w:color w:val="000000"/>
        </w:rPr>
        <w:t>Az általános iskolai történelemtanításnak egyszerre célja és feltétele a tanuló kíváncsiságának és tudásvágyának felkeltése és ébren tartása a történelem, illetve a közéleti kérdések iránt. Az egyes témák, tanítási módszerek és tanulói tevékenységek kiválasztása során mindig szem előtt kell tartani a tanulás élményszerűségének követelményét. A tanuló képzeletét, fantáziáját és érzelmeit megragadó témák, történetek és tevékenységek révén válhat eredményessé a történelem tanulása. A különböző korok életmódját tárgyaló témakörök és a történelmi portrék jó alkalmat adnak a szemléletes és élményszerű megjelenítésre (pl. képek, filmek, modellek, zenék, hangdokumentumok), a tanuló életéhez, érdeklődéséhez köthető témák tárgyalására, valamint érdekes, megrázó vagy éppen tréfás, de mindenképpen elgondolkodtató történetek elbeszélésére, illetve megjelenítésére.</w:t>
      </w:r>
    </w:p>
    <w:p w:rsidR="00070699" w:rsidRDefault="00070699" w:rsidP="00070699">
      <w:pPr>
        <w:rPr>
          <w:rFonts w:ascii="Calibri" w:hAnsi="Calibri"/>
          <w:color w:val="000000"/>
        </w:rPr>
      </w:pPr>
      <w:r w:rsidRPr="00436307">
        <w:rPr>
          <w:rFonts w:ascii="Calibri" w:hAnsi="Calibri"/>
          <w:color w:val="000000"/>
        </w:rPr>
        <w:t>A történelemtanulás ugyan az ötödik évfolyamon kezdődik, de iskolai előzményekre is támaszkodik; az 1–4. évfolyamon elsajátított kompetenciákra éppúgy, mint az alsó tagozat történelmi tárgyú olvasmányaira, illetve a tanulónak a nemzeti ünnepek iskolai megünneplése és az emléknapok nyomán keletkező tudására</w:t>
      </w:r>
      <w:r>
        <w:rPr>
          <w:rFonts w:ascii="Calibri" w:hAnsi="Calibri"/>
          <w:color w:val="000000"/>
        </w:rPr>
        <w:t>.</w:t>
      </w:r>
    </w:p>
    <w:p w:rsidR="00070699" w:rsidRPr="00436307" w:rsidRDefault="00070699" w:rsidP="00070699">
      <w:pPr>
        <w:spacing w:before="240"/>
        <w:jc w:val="both"/>
        <w:rPr>
          <w:rFonts w:ascii="Calibri" w:hAnsi="Calibri"/>
        </w:rPr>
      </w:pPr>
      <w:r w:rsidRPr="00436307">
        <w:rPr>
          <w:rFonts w:ascii="Calibri" w:hAnsi="Calibri"/>
          <w:color w:val="000000"/>
        </w:rPr>
        <w:t>Ebben a szakaszban elsősorban konkrét történelmi események és élethelyzetek, szokások képszerű bemutatása, történetek elmesélése a jellemző. A tantervi témakörök egy jelentős részét történeti korok szerint beágyazott életmódtörténeti és portré témák adják. Előbbiek a régmúlt korok embereinek életét mutatják be egy-egy konkrét település és nép mikrovilágán, illetve az ezekhez kapcsolódó történeteken keresztül. A kerettanterv a települések esetében ajánlásokat fogalmaz meg, amelyektől a helyi tantervek összeállítása során a pedagógusok régiójuknak megfelelően eltérhetnek. További fontos alapelv a jelenségalapú megközelítés, vagyis a tanuló nem általános modelleken, hanem egyes települések/népek életén keresztül ismerkedik meg az ókor, a középkor, a kora újkor és az újkor világával. A portré típusú témakörök</w:t>
      </w:r>
      <w:r w:rsidRPr="00436307">
        <w:rPr>
          <w:rFonts w:ascii="Calibri" w:hAnsi="Calibri"/>
          <w:color w:val="FF0000"/>
        </w:rPr>
        <w:t xml:space="preserve"> </w:t>
      </w:r>
      <w:r w:rsidRPr="00436307">
        <w:rPr>
          <w:rFonts w:ascii="Calibri" w:hAnsi="Calibri"/>
          <w:color w:val="000000"/>
        </w:rPr>
        <w:t>a magyar történelem néhány kiemelkedő személyiségének, hősének életét, cselekedeteit és történelmi jelentőségét dolgozzák fel, miközben megismertetik a tanulót a hozzájuk fűződő történeti hagyománnyal.</w:t>
      </w:r>
    </w:p>
    <w:p w:rsidR="00070699" w:rsidRPr="00436307" w:rsidRDefault="00070699" w:rsidP="00070699">
      <w:pPr>
        <w:spacing w:before="240"/>
        <w:jc w:val="both"/>
        <w:rPr>
          <w:rFonts w:ascii="Calibri" w:hAnsi="Calibri"/>
        </w:rPr>
      </w:pPr>
      <w:r w:rsidRPr="00436307">
        <w:rPr>
          <w:rFonts w:ascii="Calibri" w:hAnsi="Calibri"/>
          <w:color w:val="000000"/>
        </w:rPr>
        <w:t>Az általános iskolában a történettanításon alapuló történelemtanítás, vagyis a történetmesélés, a szemléletesség és a tevékenységközpontú megközelítés a témák kiválasztásának, illetve feldolgozásának egyaránt fontos vezérelve. Az egyes korszakok életmódját bemutató témakörök, témák, a kiemelkedő személyiségeket bemutató portrék eredményes bemutatásához a tanuló képzeletét megragadó történeteken, a személyes életéhez kapcsolódó élményeken keresztül vezet a sikeres történelemtanítás útja. Ugyanakkor a történetek feldolgozásán keresztül fejlődik a tanulónak a történelemtanuláshoz elengedhetetlen narratív kompetenciája is. </w:t>
      </w:r>
    </w:p>
    <w:p w:rsidR="00070699" w:rsidRPr="00436307" w:rsidRDefault="00070699" w:rsidP="00070699">
      <w:pPr>
        <w:spacing w:line="240" w:lineRule="auto"/>
        <w:jc w:val="both"/>
        <w:rPr>
          <w:rFonts w:ascii="Calibri" w:hAnsi="Calibri"/>
        </w:rPr>
      </w:pPr>
      <w:r w:rsidRPr="00436307">
        <w:rPr>
          <w:rFonts w:ascii="Calibri" w:hAnsi="Calibri"/>
          <w:b/>
          <w:color w:val="000000"/>
        </w:rPr>
        <w:t>A tanuló az 5</w:t>
      </w:r>
      <w:r>
        <w:rPr>
          <w:rFonts w:ascii="Calibri" w:hAnsi="Calibri"/>
          <w:b/>
          <w:color w:val="000000"/>
        </w:rPr>
        <w:t xml:space="preserve">. </w:t>
      </w:r>
      <w:r w:rsidRPr="00436307">
        <w:rPr>
          <w:rFonts w:ascii="Calibri" w:hAnsi="Calibri"/>
          <w:b/>
          <w:color w:val="000000"/>
        </w:rPr>
        <w:t>évfolyamon a következő kulcsfogalmakat használja:</w:t>
      </w:r>
    </w:p>
    <w:p w:rsidR="00070699" w:rsidRPr="00436307" w:rsidRDefault="00070699" w:rsidP="00070699">
      <w:pPr>
        <w:spacing w:after="120" w:line="240" w:lineRule="auto"/>
        <w:jc w:val="both"/>
        <w:rPr>
          <w:rFonts w:ascii="Calibri" w:hAnsi="Calibri"/>
        </w:rPr>
      </w:pPr>
      <w:r w:rsidRPr="00436307">
        <w:rPr>
          <w:rFonts w:ascii="Calibri" w:hAnsi="Calibri"/>
          <w:i/>
          <w:color w:val="000000"/>
        </w:rPr>
        <w:t>Értelmező kulcsfogalmak</w:t>
      </w:r>
      <w:r w:rsidRPr="00436307">
        <w:rPr>
          <w:rFonts w:ascii="Calibri" w:hAnsi="Calibri"/>
          <w:color w:val="000000"/>
        </w:rPr>
        <w:t>: történelmi idő, történelmi forrás, ok és következmény, változás és folyamatosság, tény és bizonyíték, történelmi jelentőség.</w:t>
      </w:r>
    </w:p>
    <w:p w:rsidR="00070699" w:rsidRPr="00436307" w:rsidRDefault="00070699" w:rsidP="00070699">
      <w:pPr>
        <w:spacing w:after="0" w:line="240" w:lineRule="auto"/>
        <w:jc w:val="both"/>
        <w:rPr>
          <w:rFonts w:ascii="Calibri" w:hAnsi="Calibri"/>
        </w:rPr>
      </w:pPr>
      <w:r w:rsidRPr="00436307">
        <w:rPr>
          <w:rFonts w:ascii="Calibri" w:hAnsi="Calibri"/>
          <w:i/>
          <w:color w:val="000000"/>
        </w:rPr>
        <w:lastRenderedPageBreak/>
        <w:t>Tartalmi kulcsfogalmak</w:t>
      </w:r>
      <w:r w:rsidRPr="00436307">
        <w:rPr>
          <w:rFonts w:ascii="Calibri" w:hAnsi="Calibri"/>
          <w:color w:val="000000"/>
        </w:rPr>
        <w:t>:</w:t>
      </w:r>
    </w:p>
    <w:p w:rsidR="00070699" w:rsidRPr="00436307" w:rsidRDefault="00070699" w:rsidP="00070699">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politikai: politika, állam, államszervezet, államforma, monarchia, köztársaság, egyeduralom, demokrácia, önkormányzat, jog, törvény, birodalom;</w:t>
      </w:r>
    </w:p>
    <w:p w:rsidR="00070699" w:rsidRPr="00436307" w:rsidRDefault="00070699" w:rsidP="00070699">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társadalmi: társadalom, társadalmi csoport, nemzet, népcsoport, életmód;</w:t>
      </w:r>
    </w:p>
    <w:p w:rsidR="00070699" w:rsidRPr="00436307" w:rsidRDefault="00070699" w:rsidP="00070699">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gazdasági: gazdaság, pénz, piac, mezőgazdaság, ipar, kereskedelem, adó, önellátás, árutermelés, falu, város;</w:t>
      </w:r>
    </w:p>
    <w:p w:rsidR="00070699" w:rsidRPr="00436307" w:rsidRDefault="00070699" w:rsidP="00070699">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eszme- és vallástörténeti: kultúra, művészet, hit, vallás, egyház, világkép.</w:t>
      </w:r>
    </w:p>
    <w:p w:rsidR="00070699" w:rsidRPr="00436307" w:rsidRDefault="00070699" w:rsidP="00070699">
      <w:pPr>
        <w:spacing w:after="0" w:line="240" w:lineRule="auto"/>
        <w:rPr>
          <w:rFonts w:ascii="Calibri" w:hAnsi="Calibri"/>
        </w:rPr>
      </w:pPr>
    </w:p>
    <w:p w:rsidR="00070699" w:rsidRDefault="00070699" w:rsidP="00070699">
      <w:pPr>
        <w:spacing w:line="240" w:lineRule="auto"/>
        <w:jc w:val="both"/>
        <w:rPr>
          <w:rFonts w:ascii="Calibri" w:hAnsi="Calibri"/>
          <w:b/>
          <w:color w:val="000000"/>
        </w:rPr>
      </w:pPr>
      <w:r w:rsidRPr="00436307">
        <w:rPr>
          <w:rFonts w:ascii="Calibri" w:hAnsi="Calibri"/>
          <w:b/>
          <w:color w:val="000000"/>
        </w:rPr>
        <w:t xml:space="preserve">Az 5. évfolyamon a történelem tantárgy alapóraszáma: </w:t>
      </w:r>
      <w:r w:rsidR="008276BF">
        <w:rPr>
          <w:rFonts w:ascii="Calibri" w:hAnsi="Calibri"/>
          <w:b/>
          <w:color w:val="000000"/>
        </w:rPr>
        <w:t>68</w:t>
      </w:r>
      <w:r w:rsidRPr="00436307">
        <w:rPr>
          <w:rFonts w:ascii="Calibri" w:hAnsi="Calibri"/>
          <w:b/>
          <w:color w:val="000000"/>
        </w:rPr>
        <w:t xml:space="preserve"> óra.</w:t>
      </w:r>
    </w:p>
    <w:p w:rsidR="008276BF" w:rsidRPr="00436307" w:rsidRDefault="008276BF" w:rsidP="008276BF">
      <w:pPr>
        <w:spacing w:after="120" w:line="240" w:lineRule="auto"/>
        <w:jc w:val="both"/>
        <w:rPr>
          <w:rFonts w:ascii="Calibri" w:hAnsi="Calibri"/>
        </w:rPr>
      </w:pPr>
      <w:r w:rsidRPr="00436307">
        <w:rPr>
          <w:rFonts w:ascii="Calibri" w:hAnsi="Calibri"/>
          <w:b/>
          <w:color w:val="0070C0"/>
        </w:rPr>
        <w:t>A témakörök áttekintő táblázata:</w:t>
      </w:r>
    </w:p>
    <w:tbl>
      <w:tblPr>
        <w:tblW w:w="0" w:type="auto"/>
        <w:tblCellMar>
          <w:top w:w="15" w:type="dxa"/>
          <w:left w:w="15" w:type="dxa"/>
          <w:bottom w:w="15" w:type="dxa"/>
          <w:right w:w="15" w:type="dxa"/>
        </w:tblCellMar>
        <w:tblLook w:val="04A0" w:firstRow="1" w:lastRow="0" w:firstColumn="1" w:lastColumn="0" w:noHBand="0" w:noVBand="1"/>
      </w:tblPr>
      <w:tblGrid>
        <w:gridCol w:w="4124"/>
        <w:gridCol w:w="1779"/>
      </w:tblGrid>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both"/>
              <w:rPr>
                <w:rFonts w:ascii="Calibri" w:hAnsi="Calibri"/>
              </w:rPr>
            </w:pPr>
            <w:r w:rsidRPr="00436307">
              <w:rPr>
                <w:rFonts w:ascii="Calibri" w:hAnsi="Calibri"/>
                <w:b/>
                <w:color w:val="0070C0"/>
              </w:rPr>
              <w:t>Témakör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center"/>
              <w:rPr>
                <w:rFonts w:ascii="Calibri" w:hAnsi="Calibri"/>
              </w:rPr>
            </w:pPr>
            <w:r w:rsidRPr="00436307">
              <w:rPr>
                <w:rFonts w:ascii="Calibri" w:hAnsi="Calibri"/>
                <w:b/>
                <w:color w:val="0070C0"/>
              </w:rPr>
              <w:t>Javasolt óraszám</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both"/>
              <w:rPr>
                <w:rFonts w:ascii="Calibri" w:hAnsi="Calibri"/>
              </w:rPr>
            </w:pPr>
            <w:r w:rsidRPr="00436307">
              <w:rPr>
                <w:rFonts w:ascii="Calibri" w:hAnsi="Calibri"/>
                <w:color w:val="000000"/>
              </w:rPr>
              <w:t>Személyes történelem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center"/>
              <w:rPr>
                <w:rFonts w:ascii="Calibri" w:hAnsi="Calibri"/>
              </w:rPr>
            </w:pPr>
            <w:r w:rsidRPr="00436307">
              <w:rPr>
                <w:rFonts w:ascii="Calibri" w:hAnsi="Calibri"/>
                <w:color w:val="000000"/>
              </w:rPr>
              <w:t>7</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both"/>
              <w:rPr>
                <w:rFonts w:ascii="Calibri" w:hAnsi="Calibri"/>
              </w:rPr>
            </w:pPr>
            <w:r w:rsidRPr="00436307">
              <w:rPr>
                <w:rFonts w:ascii="Calibri" w:hAnsi="Calibri"/>
                <w:color w:val="000000"/>
              </w:rPr>
              <w:t>Fejezetek az ókor történetéből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center"/>
              <w:rPr>
                <w:rFonts w:ascii="Calibri" w:hAnsi="Calibri"/>
              </w:rPr>
            </w:pPr>
            <w:r w:rsidRPr="00436307">
              <w:rPr>
                <w:rFonts w:ascii="Calibri" w:hAnsi="Calibri"/>
                <w:color w:val="000000"/>
              </w:rPr>
              <w:t>13</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both"/>
              <w:rPr>
                <w:rFonts w:ascii="Calibri" w:hAnsi="Calibri"/>
              </w:rPr>
            </w:pPr>
            <w:r w:rsidRPr="00436307">
              <w:rPr>
                <w:rFonts w:ascii="Calibri" w:eastAsia="Times New Roman" w:hAnsi="Calibri" w:cs="Calibri"/>
                <w:color w:val="000000"/>
                <w:lang w:eastAsia="hu-HU"/>
              </w:rPr>
              <w:t>A kereszténység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center"/>
              <w:rPr>
                <w:rFonts w:ascii="Calibri" w:hAnsi="Calibri"/>
              </w:rPr>
            </w:pPr>
            <w:r w:rsidRPr="00436307">
              <w:rPr>
                <w:rFonts w:ascii="Calibri" w:hAnsi="Calibri"/>
                <w:color w:val="000000"/>
              </w:rPr>
              <w:t>5</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both"/>
              <w:rPr>
                <w:rFonts w:ascii="Calibri" w:hAnsi="Calibri"/>
              </w:rPr>
            </w:pPr>
            <w:r w:rsidRPr="00436307">
              <w:rPr>
                <w:rFonts w:ascii="Calibri" w:hAnsi="Calibri"/>
                <w:color w:val="000000"/>
              </w:rPr>
              <w:t>A középkor világai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center"/>
              <w:rPr>
                <w:rFonts w:ascii="Calibri" w:hAnsi="Calibri"/>
              </w:rPr>
            </w:pPr>
            <w:r w:rsidRPr="00436307">
              <w:rPr>
                <w:rFonts w:ascii="Calibri" w:hAnsi="Calibri"/>
                <w:color w:val="000000"/>
              </w:rPr>
              <w:t>13</w:t>
            </w:r>
          </w:p>
        </w:tc>
      </w:tr>
      <w:tr w:rsidR="008276BF" w:rsidRPr="00436307" w:rsidTr="008276B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both"/>
              <w:rPr>
                <w:rFonts w:ascii="Calibri" w:hAnsi="Calibri"/>
              </w:rPr>
            </w:pPr>
            <w:r w:rsidRPr="00436307">
              <w:rPr>
                <w:rFonts w:ascii="Calibri" w:hAnsi="Calibri"/>
                <w:color w:val="000000"/>
              </w:rPr>
              <w:t>Képek és portrék az Árpád-kor történetéből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0" w:line="0" w:lineRule="atLeast"/>
              <w:jc w:val="center"/>
              <w:rPr>
                <w:rFonts w:ascii="Calibri" w:hAnsi="Calibri"/>
              </w:rPr>
            </w:pPr>
            <w:r w:rsidRPr="00436307">
              <w:rPr>
                <w:rFonts w:ascii="Calibri" w:hAnsi="Calibri"/>
                <w:color w:val="000000"/>
              </w:rPr>
              <w:t>20</w:t>
            </w:r>
          </w:p>
        </w:tc>
      </w:tr>
      <w:tr w:rsidR="008276BF" w:rsidRPr="00436307" w:rsidTr="00C654A5">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rsidR="008276BF" w:rsidRPr="008276BF" w:rsidRDefault="008276BF" w:rsidP="008276BF">
            <w:pPr>
              <w:spacing w:line="240" w:lineRule="auto"/>
              <w:jc w:val="both"/>
              <w:rPr>
                <w:rFonts w:ascii="Calibri" w:hAnsi="Calibri"/>
              </w:rPr>
            </w:pPr>
            <w:r>
              <w:rPr>
                <w:rFonts w:ascii="Calibri" w:hAnsi="Calibri"/>
              </w:rPr>
              <w:t xml:space="preserve">Évente két mélységelvű téma                                              </w:t>
            </w:r>
          </w:p>
        </w:tc>
        <w:tc>
          <w:tcPr>
            <w:tcW w:w="0" w:type="auto"/>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rsidR="008276BF" w:rsidRPr="00436307" w:rsidRDefault="008276BF" w:rsidP="00C654A5">
            <w:pPr>
              <w:spacing w:after="0" w:line="0" w:lineRule="atLeast"/>
              <w:jc w:val="center"/>
              <w:rPr>
                <w:rFonts w:ascii="Calibri" w:hAnsi="Calibri"/>
                <w:color w:val="000000"/>
              </w:rPr>
            </w:pPr>
            <w:r>
              <w:rPr>
                <w:rFonts w:ascii="Calibri" w:hAnsi="Calibri"/>
                <w:color w:val="000000"/>
              </w:rPr>
              <w:t>10</w:t>
            </w:r>
          </w:p>
        </w:tc>
      </w:tr>
    </w:tbl>
    <w:p w:rsidR="008276BF" w:rsidRDefault="008276BF" w:rsidP="00070699">
      <w:pPr>
        <w:spacing w:line="240" w:lineRule="auto"/>
        <w:jc w:val="both"/>
        <w:rPr>
          <w:rFonts w:ascii="Calibri" w:hAnsi="Calibri"/>
        </w:rPr>
      </w:pPr>
    </w:p>
    <w:p w:rsidR="008276BF" w:rsidRDefault="008276BF" w:rsidP="00070699">
      <w:pPr>
        <w:spacing w:line="240" w:lineRule="auto"/>
        <w:jc w:val="both"/>
        <w:rPr>
          <w:rFonts w:ascii="Calibri" w:hAnsi="Calibri"/>
        </w:rPr>
      </w:pPr>
    </w:p>
    <w:p w:rsidR="008276BF" w:rsidRPr="00436307" w:rsidRDefault="008276BF" w:rsidP="008276BF">
      <w:pPr>
        <w:spacing w:before="480" w:line="240" w:lineRule="auto"/>
        <w:jc w:val="both"/>
        <w:rPr>
          <w:rFonts w:ascii="Calibri" w:hAnsi="Calibri"/>
        </w:rPr>
      </w:pPr>
      <w:r w:rsidRPr="00436307">
        <w:rPr>
          <w:rFonts w:ascii="Calibri" w:hAnsi="Calibri"/>
          <w:b/>
          <w:smallCaps/>
          <w:color w:val="2E75B5"/>
        </w:rPr>
        <w:t xml:space="preserve">Témakör: </w:t>
      </w:r>
      <w:r w:rsidRPr="00436307">
        <w:rPr>
          <w:rFonts w:ascii="Calibri" w:hAnsi="Calibri"/>
          <w:b/>
          <w:color w:val="000000"/>
        </w:rPr>
        <w:t>Személyes történelem</w:t>
      </w:r>
    </w:p>
    <w:p w:rsidR="008276BF" w:rsidRPr="00436307" w:rsidRDefault="008276BF" w:rsidP="008276BF">
      <w:pPr>
        <w:spacing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7 óra</w:t>
      </w:r>
    </w:p>
    <w:p w:rsidR="008276BF" w:rsidRPr="00436307" w:rsidRDefault="008276BF" w:rsidP="008276BF">
      <w:pPr>
        <w:spacing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383"/>
        <w:gridCol w:w="2984"/>
        <w:gridCol w:w="2422"/>
        <w:gridCol w:w="2273"/>
      </w:tblGrid>
      <w:tr w:rsidR="008276BF" w:rsidRPr="00436307" w:rsidTr="00C654A5">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smallCaps/>
                <w:color w:val="0070C0"/>
              </w:rPr>
              <w:t>Részletes követelmények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Témák</w:t>
            </w:r>
          </w:p>
        </w:tc>
        <w:tc>
          <w:tcPr>
            <w:tcW w:w="2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Altémák</w:t>
            </w:r>
          </w:p>
        </w:tc>
        <w:tc>
          <w:tcPr>
            <w:tcW w:w="24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Fogalmak és adatok/Lexikák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Fejlesztési feladatok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Körülöttem a történelem</w:t>
            </w:r>
          </w:p>
        </w:tc>
        <w:tc>
          <w:tcPr>
            <w:tcW w:w="2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
              </w:numPr>
              <w:spacing w:after="0" w:line="240" w:lineRule="auto"/>
              <w:ind w:left="320"/>
              <w:textAlignment w:val="baseline"/>
              <w:rPr>
                <w:rFonts w:ascii="Calibri" w:hAnsi="Calibri"/>
                <w:color w:val="000000"/>
              </w:rPr>
            </w:pPr>
            <w:r w:rsidRPr="00436307">
              <w:rPr>
                <w:rFonts w:ascii="Calibri" w:hAnsi="Calibri"/>
                <w:color w:val="000000"/>
              </w:rPr>
              <w:t>Családi fotóalbum és személyes tárgyak.</w:t>
            </w:r>
          </w:p>
          <w:p w:rsidR="008276BF" w:rsidRPr="00436307" w:rsidRDefault="008276BF" w:rsidP="008276BF">
            <w:pPr>
              <w:numPr>
                <w:ilvl w:val="0"/>
                <w:numId w:val="2"/>
              </w:numPr>
              <w:spacing w:after="0" w:line="240" w:lineRule="auto"/>
              <w:ind w:left="320"/>
              <w:textAlignment w:val="baseline"/>
              <w:rPr>
                <w:rFonts w:ascii="Calibri" w:hAnsi="Calibri"/>
                <w:color w:val="000000"/>
              </w:rPr>
            </w:pPr>
            <w:r w:rsidRPr="00436307">
              <w:rPr>
                <w:rFonts w:ascii="Calibri" w:hAnsi="Calibri"/>
                <w:color w:val="000000"/>
              </w:rPr>
              <w:t>Személyes történetek dokumentálása, elbeszélése.</w:t>
            </w:r>
          </w:p>
          <w:p w:rsidR="008276BF" w:rsidRPr="00436307" w:rsidRDefault="008276BF" w:rsidP="008276BF">
            <w:pPr>
              <w:numPr>
                <w:ilvl w:val="0"/>
                <w:numId w:val="2"/>
              </w:numPr>
              <w:spacing w:after="0" w:line="240" w:lineRule="auto"/>
              <w:ind w:left="320"/>
              <w:textAlignment w:val="baseline"/>
              <w:rPr>
                <w:rFonts w:ascii="Calibri" w:hAnsi="Calibri"/>
                <w:color w:val="000000"/>
              </w:rPr>
            </w:pPr>
            <w:r w:rsidRPr="00436307">
              <w:rPr>
                <w:rFonts w:ascii="Calibri" w:hAnsi="Calibri"/>
                <w:color w:val="000000"/>
              </w:rPr>
              <w:t>Egy nap dokumentálása.</w:t>
            </w:r>
          </w:p>
          <w:p w:rsidR="008276BF" w:rsidRPr="00436307" w:rsidRDefault="008276BF" w:rsidP="008276BF">
            <w:pPr>
              <w:numPr>
                <w:ilvl w:val="0"/>
                <w:numId w:val="2"/>
              </w:numPr>
              <w:spacing w:after="0" w:line="0" w:lineRule="atLeast"/>
              <w:ind w:left="320"/>
              <w:textAlignment w:val="baseline"/>
              <w:rPr>
                <w:rFonts w:ascii="Calibri" w:hAnsi="Calibri"/>
                <w:i/>
                <w:color w:val="000000"/>
              </w:rPr>
            </w:pPr>
            <w:r w:rsidRPr="00436307">
              <w:rPr>
                <w:rFonts w:ascii="Calibri" w:hAnsi="Calibri"/>
                <w:color w:val="000000"/>
              </w:rPr>
              <w:t>Kódexkészítés (valamely magyar kódex mintájára pl. Képes krónika).</w:t>
            </w:r>
          </w:p>
        </w:tc>
        <w:tc>
          <w:tcPr>
            <w:tcW w:w="24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kódex.</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Kr. e. és Kr. u., évszázad, őskor, ókor, középkor, újkor, jelenkor</w:t>
            </w:r>
            <w:r w:rsidRPr="00436307">
              <w:rPr>
                <w:rFonts w:ascii="Calibri" w:hAnsi="Calibri"/>
              </w:rPr>
              <w:t>/modern kor</w:t>
            </w:r>
            <w:r w:rsidRPr="00436307">
              <w:rPr>
                <w:rFonts w:ascii="Calibri" w:hAnsi="Calibri"/>
                <w:color w:val="000000"/>
              </w:rPr>
              <w:t>.</w:t>
            </w:r>
            <w:r w:rsidRPr="00436307">
              <w:rPr>
                <w:rFonts w:ascii="Calibri" w:hAnsi="Calibri"/>
                <w:color w:val="FF0000"/>
              </w:rPr>
              <w:t> </w:t>
            </w:r>
          </w:p>
          <w:p w:rsidR="008276BF" w:rsidRPr="00436307" w:rsidRDefault="008276BF" w:rsidP="00C654A5">
            <w:pPr>
              <w:spacing w:after="120" w:line="0" w:lineRule="atLeast"/>
              <w:rPr>
                <w:rFonts w:ascii="Calibri" w:hAnsi="Calibri"/>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3"/>
              </w:numPr>
              <w:spacing w:after="0" w:line="240" w:lineRule="auto"/>
              <w:ind w:left="320"/>
              <w:textAlignment w:val="baseline"/>
              <w:rPr>
                <w:rFonts w:ascii="Calibri" w:hAnsi="Calibri"/>
                <w:color w:val="333333"/>
              </w:rPr>
            </w:pPr>
            <w:r w:rsidRPr="00436307">
              <w:rPr>
                <w:rFonts w:ascii="Calibri" w:hAnsi="Calibri"/>
                <w:color w:val="000000"/>
              </w:rPr>
              <w:t>Egyszerű, személyes történetek elmesélése.</w:t>
            </w:r>
          </w:p>
          <w:p w:rsidR="008276BF" w:rsidRPr="00436307" w:rsidRDefault="008276BF" w:rsidP="008276BF">
            <w:pPr>
              <w:numPr>
                <w:ilvl w:val="0"/>
                <w:numId w:val="3"/>
              </w:numPr>
              <w:spacing w:after="0" w:line="240" w:lineRule="auto"/>
              <w:ind w:left="320"/>
              <w:textAlignment w:val="baseline"/>
              <w:rPr>
                <w:rFonts w:ascii="Calibri" w:hAnsi="Calibri"/>
                <w:color w:val="333333"/>
              </w:rPr>
            </w:pPr>
            <w:r w:rsidRPr="00436307">
              <w:rPr>
                <w:rFonts w:ascii="Calibri" w:hAnsi="Calibri"/>
                <w:color w:val="000000"/>
              </w:rPr>
              <w:t>Családi fotók, tárgyak, történetek gyűjtése és rendszerezése.</w:t>
            </w:r>
          </w:p>
          <w:p w:rsidR="008276BF" w:rsidRPr="00436307" w:rsidRDefault="008276BF" w:rsidP="008276BF">
            <w:pPr>
              <w:numPr>
                <w:ilvl w:val="0"/>
                <w:numId w:val="3"/>
              </w:numPr>
              <w:spacing w:after="0" w:line="240" w:lineRule="auto"/>
              <w:ind w:left="320"/>
              <w:textAlignment w:val="baseline"/>
              <w:rPr>
                <w:rFonts w:ascii="Calibri" w:hAnsi="Calibri"/>
                <w:color w:val="333333"/>
              </w:rPr>
            </w:pPr>
            <w:r w:rsidRPr="00436307">
              <w:rPr>
                <w:rFonts w:ascii="Calibri" w:hAnsi="Calibri"/>
                <w:color w:val="000000"/>
              </w:rPr>
              <w:t>Címer, zászló, pecsét készítése önállóan vagy társakkal.</w:t>
            </w:r>
          </w:p>
          <w:p w:rsidR="008276BF" w:rsidRPr="00436307" w:rsidRDefault="008276BF" w:rsidP="008276BF">
            <w:pPr>
              <w:numPr>
                <w:ilvl w:val="0"/>
                <w:numId w:val="3"/>
              </w:numPr>
              <w:spacing w:after="0" w:line="240" w:lineRule="auto"/>
              <w:ind w:left="320"/>
              <w:textAlignment w:val="baseline"/>
              <w:rPr>
                <w:rFonts w:ascii="Calibri" w:hAnsi="Calibri"/>
                <w:color w:val="333333"/>
              </w:rPr>
            </w:pPr>
            <w:r w:rsidRPr="00436307">
              <w:rPr>
                <w:rFonts w:ascii="Calibri" w:hAnsi="Calibri"/>
                <w:color w:val="000000"/>
              </w:rPr>
              <w:t>Információk gyűjtése képi és tárgyi forrásokból megadott szempontok szerint.</w:t>
            </w:r>
          </w:p>
          <w:p w:rsidR="008276BF" w:rsidRPr="00436307" w:rsidRDefault="008276BF" w:rsidP="008276BF">
            <w:pPr>
              <w:numPr>
                <w:ilvl w:val="0"/>
                <w:numId w:val="3"/>
              </w:numPr>
              <w:spacing w:after="0" w:line="0" w:lineRule="atLeast"/>
              <w:ind w:left="320"/>
              <w:textAlignment w:val="baseline"/>
              <w:rPr>
                <w:rFonts w:ascii="Calibri" w:hAnsi="Calibri"/>
                <w:color w:val="333333"/>
              </w:rPr>
            </w:pPr>
            <w:r w:rsidRPr="00436307">
              <w:rPr>
                <w:rFonts w:ascii="Calibri" w:hAnsi="Calibri"/>
                <w:color w:val="000000"/>
              </w:rPr>
              <w:lastRenderedPageBreak/>
              <w:t>A történelmi idő ábrázolása vizuális eszközökkel.</w:t>
            </w:r>
          </w:p>
        </w:tc>
      </w:tr>
      <w:tr w:rsidR="008276BF" w:rsidRPr="00436307" w:rsidTr="00C654A5">
        <w:trPr>
          <w:trHeight w:val="23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240" w:lineRule="auto"/>
              <w:jc w:val="center"/>
              <w:rPr>
                <w:rFonts w:ascii="Calibri" w:hAnsi="Calibri"/>
              </w:rPr>
            </w:pPr>
            <w:r w:rsidRPr="00436307">
              <w:rPr>
                <w:rFonts w:ascii="Calibri" w:hAnsi="Calibri"/>
                <w:i/>
                <w:color w:val="000000"/>
              </w:rPr>
              <w:t>Címer, zászló, pecsét, az idő mérése</w:t>
            </w:r>
          </w:p>
        </w:tc>
        <w:tc>
          <w:tcPr>
            <w:tcW w:w="2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4"/>
              </w:numPr>
              <w:spacing w:after="0" w:line="240" w:lineRule="auto"/>
              <w:ind w:left="320"/>
              <w:textAlignment w:val="baseline"/>
              <w:rPr>
                <w:rFonts w:ascii="Calibri" w:hAnsi="Calibri"/>
                <w:color w:val="000000"/>
              </w:rPr>
            </w:pPr>
            <w:r w:rsidRPr="00436307">
              <w:rPr>
                <w:rFonts w:ascii="Calibri" w:hAnsi="Calibri"/>
                <w:color w:val="000000"/>
              </w:rPr>
              <w:t>Címerek és zászlók alkotóelemei saját település és Magyarország címere és zászlaja példáján.</w:t>
            </w:r>
          </w:p>
          <w:p w:rsidR="008276BF" w:rsidRPr="00436307" w:rsidRDefault="008276BF" w:rsidP="008276BF">
            <w:pPr>
              <w:numPr>
                <w:ilvl w:val="0"/>
                <w:numId w:val="4"/>
              </w:numPr>
              <w:spacing w:after="0" w:line="240" w:lineRule="auto"/>
              <w:ind w:left="320"/>
              <w:textAlignment w:val="baseline"/>
              <w:rPr>
                <w:rFonts w:ascii="Calibri" w:hAnsi="Calibri"/>
                <w:color w:val="000000"/>
              </w:rPr>
            </w:pPr>
            <w:r w:rsidRPr="00436307">
              <w:rPr>
                <w:rFonts w:ascii="Calibri" w:hAnsi="Calibri"/>
                <w:color w:val="000000"/>
              </w:rPr>
              <w:t>A hitelesítés eszköze, a pecsét (pl. az Aranybulla pecsétje).</w:t>
            </w:r>
          </w:p>
          <w:p w:rsidR="008276BF" w:rsidRPr="00436307" w:rsidRDefault="008276BF" w:rsidP="008276BF">
            <w:pPr>
              <w:numPr>
                <w:ilvl w:val="0"/>
                <w:numId w:val="4"/>
              </w:numPr>
              <w:spacing w:after="0" w:line="240" w:lineRule="auto"/>
              <w:ind w:left="320"/>
              <w:textAlignment w:val="baseline"/>
              <w:rPr>
                <w:rFonts w:ascii="Calibri" w:hAnsi="Calibri"/>
                <w:color w:val="000000"/>
              </w:rPr>
            </w:pPr>
            <w:r w:rsidRPr="00436307">
              <w:rPr>
                <w:rFonts w:ascii="Calibri" w:hAnsi="Calibri"/>
                <w:color w:val="000000"/>
              </w:rPr>
              <w:t>Személyes címer-, zászló- és pecsétkészítés.</w:t>
            </w:r>
          </w:p>
          <w:p w:rsidR="008276BF" w:rsidRPr="00436307" w:rsidRDefault="008276BF" w:rsidP="008276BF">
            <w:pPr>
              <w:numPr>
                <w:ilvl w:val="0"/>
                <w:numId w:val="4"/>
              </w:numPr>
              <w:spacing w:after="0" w:line="240" w:lineRule="auto"/>
              <w:ind w:left="320"/>
              <w:textAlignment w:val="baseline"/>
              <w:rPr>
                <w:rFonts w:ascii="Calibri" w:hAnsi="Calibri"/>
                <w:color w:val="000000"/>
              </w:rPr>
            </w:pPr>
            <w:r w:rsidRPr="00436307">
              <w:rPr>
                <w:rFonts w:ascii="Calibri" w:hAnsi="Calibri"/>
                <w:color w:val="000000"/>
              </w:rPr>
              <w:lastRenderedPageBreak/>
              <w:t>Az időszámítás.</w:t>
            </w:r>
          </w:p>
        </w:tc>
        <w:tc>
          <w:tcPr>
            <w:tcW w:w="2422"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bl>
    <w:p w:rsidR="008276BF" w:rsidRPr="00436307" w:rsidRDefault="008276BF" w:rsidP="008276BF">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8276BF" w:rsidRPr="00436307" w:rsidRDefault="008276BF" w:rsidP="008276BF">
      <w:pPr>
        <w:numPr>
          <w:ilvl w:val="0"/>
          <w:numId w:val="5"/>
        </w:numPr>
        <w:spacing w:after="0" w:line="240" w:lineRule="auto"/>
        <w:ind w:left="709"/>
        <w:jc w:val="both"/>
        <w:textAlignment w:val="baseline"/>
        <w:rPr>
          <w:rFonts w:ascii="Calibri" w:hAnsi="Calibri"/>
          <w:color w:val="000000"/>
        </w:rPr>
      </w:pPr>
      <w:r w:rsidRPr="00436307">
        <w:rPr>
          <w:rFonts w:ascii="Calibri" w:hAnsi="Calibri"/>
          <w:color w:val="000000"/>
        </w:rPr>
        <w:t>Képpel illusztrált, írott összefoglaló készítése egy meghatározó személyes élményről.</w:t>
      </w:r>
    </w:p>
    <w:p w:rsidR="008276BF" w:rsidRPr="00436307" w:rsidRDefault="008276BF" w:rsidP="008276BF">
      <w:pPr>
        <w:numPr>
          <w:ilvl w:val="0"/>
          <w:numId w:val="5"/>
        </w:numPr>
        <w:spacing w:after="0" w:line="240" w:lineRule="auto"/>
        <w:ind w:left="709"/>
        <w:jc w:val="both"/>
        <w:textAlignment w:val="baseline"/>
        <w:rPr>
          <w:rFonts w:ascii="Calibri" w:hAnsi="Calibri"/>
          <w:color w:val="000000"/>
        </w:rPr>
      </w:pPr>
      <w:r w:rsidRPr="00436307">
        <w:rPr>
          <w:rFonts w:ascii="Calibri" w:hAnsi="Calibri"/>
          <w:color w:val="000000"/>
        </w:rPr>
        <w:t>Kódexlap készítése, pl. a Képes krónika alapján.</w:t>
      </w:r>
    </w:p>
    <w:p w:rsidR="008276BF" w:rsidRPr="00436307" w:rsidRDefault="008276BF" w:rsidP="008276BF">
      <w:pPr>
        <w:numPr>
          <w:ilvl w:val="0"/>
          <w:numId w:val="5"/>
        </w:numPr>
        <w:spacing w:after="0" w:line="240" w:lineRule="auto"/>
        <w:ind w:left="709"/>
        <w:jc w:val="both"/>
        <w:textAlignment w:val="baseline"/>
        <w:rPr>
          <w:rFonts w:ascii="Calibri" w:hAnsi="Calibri"/>
          <w:color w:val="000000"/>
        </w:rPr>
      </w:pPr>
      <w:r w:rsidRPr="00436307">
        <w:rPr>
          <w:rFonts w:ascii="Calibri" w:hAnsi="Calibri"/>
          <w:color w:val="000000"/>
        </w:rPr>
        <w:t>Időszalag készítése.</w:t>
      </w:r>
    </w:p>
    <w:p w:rsidR="008276BF" w:rsidRPr="00436307" w:rsidRDefault="008276BF" w:rsidP="008276BF">
      <w:pPr>
        <w:numPr>
          <w:ilvl w:val="0"/>
          <w:numId w:val="5"/>
        </w:numPr>
        <w:spacing w:after="0" w:line="240" w:lineRule="auto"/>
        <w:ind w:left="709"/>
        <w:jc w:val="both"/>
        <w:textAlignment w:val="baseline"/>
        <w:rPr>
          <w:rFonts w:ascii="Calibri" w:hAnsi="Calibri"/>
          <w:color w:val="000000"/>
        </w:rPr>
      </w:pPr>
      <w:r w:rsidRPr="00436307">
        <w:rPr>
          <w:rFonts w:ascii="Calibri" w:hAnsi="Calibri"/>
          <w:color w:val="000000"/>
          <w:shd w:val="clear" w:color="auto" w:fill="FFFFFF"/>
        </w:rPr>
        <w:t>Ország, település, iskola, sportegyesület és egyéb címerek gyűjtése.</w:t>
      </w:r>
    </w:p>
    <w:p w:rsidR="008276BF" w:rsidRPr="00436307" w:rsidRDefault="008276BF" w:rsidP="008276BF">
      <w:pPr>
        <w:numPr>
          <w:ilvl w:val="0"/>
          <w:numId w:val="5"/>
        </w:numPr>
        <w:spacing w:after="0" w:line="240" w:lineRule="auto"/>
        <w:ind w:left="709"/>
        <w:jc w:val="both"/>
        <w:textAlignment w:val="baseline"/>
        <w:rPr>
          <w:rFonts w:ascii="Calibri" w:hAnsi="Calibri"/>
          <w:b/>
          <w:smallCaps/>
          <w:color w:val="2E75B5"/>
        </w:rPr>
      </w:pPr>
      <w:r w:rsidRPr="00436307">
        <w:rPr>
          <w:rFonts w:ascii="Calibri" w:hAnsi="Calibri"/>
          <w:color w:val="000000"/>
          <w:shd w:val="clear" w:color="auto" w:fill="FFFFFF"/>
        </w:rPr>
        <w:t>Címerek értelmezése tanári irányítással.</w:t>
      </w:r>
    </w:p>
    <w:p w:rsidR="008276BF" w:rsidRPr="00436307" w:rsidRDefault="008276BF" w:rsidP="008276BF">
      <w:pPr>
        <w:spacing w:before="480" w:after="120" w:line="240" w:lineRule="auto"/>
        <w:jc w:val="both"/>
        <w:rPr>
          <w:rFonts w:ascii="Calibri" w:hAnsi="Calibri"/>
        </w:rPr>
      </w:pPr>
      <w:r w:rsidRPr="00436307">
        <w:rPr>
          <w:rFonts w:ascii="Calibri" w:hAnsi="Calibri"/>
          <w:b/>
          <w:smallCaps/>
          <w:color w:val="2E75B5"/>
        </w:rPr>
        <w:t xml:space="preserve">Témakör: </w:t>
      </w:r>
      <w:r w:rsidRPr="00436307">
        <w:rPr>
          <w:rFonts w:ascii="Calibri" w:hAnsi="Calibri"/>
          <w:b/>
          <w:color w:val="000000"/>
        </w:rPr>
        <w:t>Fejezetek az ókor történetéből</w:t>
      </w:r>
    </w:p>
    <w:p w:rsidR="008276BF" w:rsidRPr="00436307" w:rsidRDefault="008276BF" w:rsidP="008276BF">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13 óra</w:t>
      </w:r>
    </w:p>
    <w:p w:rsidR="008276BF" w:rsidRPr="00436307" w:rsidRDefault="008276BF" w:rsidP="008276BF">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437"/>
        <w:gridCol w:w="2642"/>
        <w:gridCol w:w="2150"/>
        <w:gridCol w:w="2833"/>
      </w:tblGrid>
      <w:tr w:rsidR="008276BF" w:rsidRPr="00436307" w:rsidTr="00C654A5">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smallCaps/>
                <w:color w:val="0070C0"/>
              </w:rPr>
              <w:t>Részletes követelmények </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Témák</w:t>
            </w:r>
          </w:p>
        </w:tc>
        <w:tc>
          <w:tcPr>
            <w:tcW w:w="2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Altémák</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Fogalmak és adatok/Lexikák</w:t>
            </w:r>
          </w:p>
        </w:tc>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Fejlesztési feladatok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Az ókori Egyiptom világa</w:t>
            </w:r>
          </w:p>
        </w:tc>
        <w:tc>
          <w:tcPr>
            <w:tcW w:w="2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6"/>
              </w:numPr>
              <w:spacing w:after="0" w:line="240" w:lineRule="auto"/>
              <w:ind w:left="278"/>
              <w:textAlignment w:val="baseline"/>
              <w:rPr>
                <w:rFonts w:ascii="Calibri" w:hAnsi="Calibri"/>
                <w:color w:val="000000"/>
              </w:rPr>
            </w:pPr>
            <w:r w:rsidRPr="00436307">
              <w:rPr>
                <w:rFonts w:ascii="Calibri" w:hAnsi="Calibri"/>
                <w:color w:val="000000"/>
              </w:rPr>
              <w:t>Földművelés a Nílus mentén.</w:t>
            </w:r>
          </w:p>
          <w:p w:rsidR="008276BF" w:rsidRPr="00436307" w:rsidRDefault="008276BF" w:rsidP="008276BF">
            <w:pPr>
              <w:numPr>
                <w:ilvl w:val="0"/>
                <w:numId w:val="6"/>
              </w:numPr>
              <w:spacing w:after="0" w:line="240" w:lineRule="auto"/>
              <w:ind w:left="278"/>
              <w:textAlignment w:val="baseline"/>
              <w:rPr>
                <w:rFonts w:ascii="Calibri" w:hAnsi="Calibri"/>
                <w:color w:val="000000"/>
              </w:rPr>
            </w:pPr>
            <w:r w:rsidRPr="00436307">
              <w:rPr>
                <w:rFonts w:ascii="Calibri" w:hAnsi="Calibri"/>
                <w:color w:val="000000"/>
              </w:rPr>
              <w:t>Hitvilág és halottkultusz a piramisok és a Királyok Völgye példáján: Memphis és Théba.</w:t>
            </w:r>
          </w:p>
          <w:p w:rsidR="008276BF" w:rsidRPr="00436307" w:rsidRDefault="008276BF" w:rsidP="008276BF">
            <w:pPr>
              <w:numPr>
                <w:ilvl w:val="0"/>
                <w:numId w:val="6"/>
              </w:numPr>
              <w:spacing w:after="0" w:line="0" w:lineRule="atLeast"/>
              <w:ind w:left="278"/>
              <w:textAlignment w:val="baseline"/>
              <w:rPr>
                <w:rFonts w:ascii="Calibri" w:hAnsi="Calibri"/>
                <w:color w:val="000000"/>
              </w:rPr>
            </w:pPr>
            <w:r w:rsidRPr="00436307">
              <w:rPr>
                <w:rFonts w:ascii="Calibri" w:hAnsi="Calibri"/>
                <w:color w:val="000000"/>
              </w:rPr>
              <w:t>A legjelentősebb találmány: az írás.</w:t>
            </w:r>
          </w:p>
        </w:tc>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öntözéses földművelés, fáraó, piramis, hieroglifa, városállam, jósda, többistenhit, olümpiai játékok, monda, provincia, rabszolga, gladiátor, amfiteátrum, falanx, légió, népvándorlás.</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 xml:space="preserve">: Kheopsz, Zeusz, Pallasz Athéné, Nagy Sándor, Romulus, Hannibál, Julius Caesar, Augustus, Attila. </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xml:space="preserve">: Kr. e. 776 az első feljegyzett olümpiai játékok, Kr. e. 753 </w:t>
            </w:r>
            <w:r w:rsidRPr="00436307">
              <w:rPr>
                <w:rFonts w:ascii="Calibri" w:hAnsi="Calibri"/>
                <w:color w:val="000000"/>
              </w:rPr>
              <w:lastRenderedPageBreak/>
              <w:t>Róma alapítása a hagyomány szerint, Kr. e. 490 a marathóni csata, Kr. u. 476 a Nyugatrómai Birodalom bukása.</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0" w:lineRule="atLeast"/>
              <w:rPr>
                <w:rFonts w:ascii="Calibri" w:hAnsi="Calibri"/>
              </w:rPr>
            </w:pPr>
            <w:r w:rsidRPr="00436307">
              <w:rPr>
                <w:rFonts w:ascii="Calibri" w:hAnsi="Calibri"/>
                <w:i/>
                <w:color w:val="000000"/>
              </w:rPr>
              <w:t>Topográfia</w:t>
            </w:r>
            <w:r w:rsidRPr="00436307">
              <w:rPr>
                <w:rFonts w:ascii="Calibri" w:hAnsi="Calibri"/>
                <w:color w:val="000000"/>
              </w:rPr>
              <w:t>: Egyiptom, Nílus, Athén, Olümpia, Spárta, Itália, Róma, Pannónia, Aquincum, Marathón, Római Birodalom. </w:t>
            </w:r>
          </w:p>
        </w:tc>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lastRenderedPageBreak/>
              <w:t>Az ókori egyiptomi, görög és római életmód főbb vonásainak felidézése.</w:t>
            </w:r>
          </w:p>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t>Információk gyűjtése az ókori és a modern olimpiai játékokról, és összehasonlításuk.</w:t>
            </w:r>
          </w:p>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t>Az ókori hadviselés legalapvetőbb jellemzőinek bemutatása.</w:t>
            </w:r>
          </w:p>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t>Görög hoplita felismerése, fegyverzetének azonosítása képen, rekonstrukciós ábrán.</w:t>
            </w:r>
          </w:p>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t>A tanult háborúk okainak és következményeinek bemutatása; illetve a tanult hősökhöz kapcsolódó történetek felidézése.</w:t>
            </w:r>
          </w:p>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t xml:space="preserve">Mai magyar településnevek </w:t>
            </w:r>
            <w:r w:rsidRPr="00436307">
              <w:rPr>
                <w:rFonts w:ascii="Calibri" w:hAnsi="Calibri"/>
                <w:color w:val="000000"/>
              </w:rPr>
              <w:lastRenderedPageBreak/>
              <w:t>azonosítása az ókori Pannónia térképén. </w:t>
            </w:r>
          </w:p>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t>A Hun Birodalom földrajzi kiterjedésének nyomon követése a térképen.</w:t>
            </w:r>
          </w:p>
          <w:p w:rsidR="008276BF" w:rsidRPr="00436307" w:rsidRDefault="008276BF" w:rsidP="008276BF">
            <w:pPr>
              <w:numPr>
                <w:ilvl w:val="0"/>
                <w:numId w:val="7"/>
              </w:numPr>
              <w:spacing w:after="0" w:line="240" w:lineRule="auto"/>
              <w:ind w:left="315"/>
              <w:textAlignment w:val="baseline"/>
              <w:rPr>
                <w:rFonts w:ascii="Calibri" w:hAnsi="Calibri"/>
                <w:color w:val="000000"/>
              </w:rPr>
            </w:pPr>
            <w:r w:rsidRPr="00436307">
              <w:rPr>
                <w:rFonts w:ascii="Calibri" w:hAnsi="Calibri"/>
                <w:color w:val="000000"/>
              </w:rPr>
              <w:t>A nomád életmód, gazdálkodás és hadviselés alapvető jellegzetességeinek felidézése.</w:t>
            </w:r>
          </w:p>
          <w:p w:rsidR="008276BF" w:rsidRPr="00436307" w:rsidRDefault="008276BF" w:rsidP="008276BF">
            <w:pPr>
              <w:numPr>
                <w:ilvl w:val="0"/>
                <w:numId w:val="7"/>
              </w:numPr>
              <w:spacing w:after="200" w:line="0" w:lineRule="atLeast"/>
              <w:ind w:left="315"/>
              <w:textAlignment w:val="baseline"/>
              <w:rPr>
                <w:rFonts w:ascii="Calibri" w:hAnsi="Calibri"/>
                <w:color w:val="333333"/>
              </w:rPr>
            </w:pPr>
            <w:r w:rsidRPr="00436307">
              <w:rPr>
                <w:rFonts w:ascii="Calibri" w:hAnsi="Calibri"/>
                <w:color w:val="000000"/>
              </w:rPr>
              <w:t>Történelmi mozgások (pl. hadmozdulatok, hadjáratok, népmozgások) nyomon követése történelmi térképen.</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Az ókori Hellász öröksége</w:t>
            </w:r>
          </w:p>
        </w:tc>
        <w:tc>
          <w:tcPr>
            <w:tcW w:w="2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8"/>
              </w:numPr>
              <w:spacing w:after="0" w:line="240" w:lineRule="auto"/>
              <w:ind w:left="278"/>
              <w:textAlignment w:val="baseline"/>
              <w:rPr>
                <w:rFonts w:ascii="Calibri" w:hAnsi="Calibri"/>
              </w:rPr>
            </w:pPr>
            <w:r w:rsidRPr="00436307">
              <w:rPr>
                <w:rFonts w:ascii="Calibri" w:hAnsi="Calibri"/>
              </w:rPr>
              <w:t xml:space="preserve">Mindennapok egy görög </w:t>
            </w:r>
            <w:proofErr w:type="gramStart"/>
            <w:r w:rsidRPr="00436307">
              <w:rPr>
                <w:rFonts w:ascii="Calibri" w:hAnsi="Calibri"/>
              </w:rPr>
              <w:t>városban:  Athén</w:t>
            </w:r>
            <w:proofErr w:type="gramEnd"/>
            <w:r w:rsidRPr="00436307">
              <w:rPr>
                <w:rFonts w:ascii="Calibri" w:hAnsi="Calibri"/>
              </w:rPr>
              <w:t xml:space="preserve"> és lakói. </w:t>
            </w:r>
          </w:p>
          <w:p w:rsidR="008276BF" w:rsidRPr="00436307" w:rsidRDefault="008276BF" w:rsidP="008276BF">
            <w:pPr>
              <w:numPr>
                <w:ilvl w:val="0"/>
                <w:numId w:val="8"/>
              </w:numPr>
              <w:spacing w:after="0" w:line="240" w:lineRule="auto"/>
              <w:ind w:left="278"/>
              <w:textAlignment w:val="baseline"/>
              <w:rPr>
                <w:rFonts w:ascii="Calibri" w:hAnsi="Calibri"/>
                <w:color w:val="000000"/>
              </w:rPr>
            </w:pPr>
            <w:r w:rsidRPr="00436307">
              <w:rPr>
                <w:rFonts w:ascii="Calibri" w:hAnsi="Calibri"/>
                <w:color w:val="000000"/>
              </w:rPr>
              <w:t>Görög istenek, az olümpiai játékok.</w:t>
            </w:r>
          </w:p>
          <w:p w:rsidR="008276BF" w:rsidRPr="00436307" w:rsidRDefault="008276BF" w:rsidP="008276BF">
            <w:pPr>
              <w:numPr>
                <w:ilvl w:val="0"/>
                <w:numId w:val="8"/>
              </w:numPr>
              <w:spacing w:after="0" w:line="0" w:lineRule="atLeast"/>
              <w:ind w:left="278"/>
              <w:textAlignment w:val="baseline"/>
              <w:rPr>
                <w:rFonts w:ascii="Calibri" w:hAnsi="Calibri"/>
                <w:color w:val="000000"/>
              </w:rPr>
            </w:pPr>
            <w:r w:rsidRPr="00436307">
              <w:rPr>
                <w:rFonts w:ascii="Calibri" w:hAnsi="Calibri"/>
                <w:color w:val="000000"/>
              </w:rPr>
              <w:t>Az athéni és spártai nevelés.</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95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Az ókori Róma öröksége</w:t>
            </w:r>
          </w:p>
        </w:tc>
        <w:tc>
          <w:tcPr>
            <w:tcW w:w="2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9"/>
              </w:numPr>
              <w:spacing w:after="0" w:line="240" w:lineRule="auto"/>
              <w:ind w:left="278"/>
              <w:textAlignment w:val="baseline"/>
              <w:rPr>
                <w:rFonts w:ascii="Calibri" w:hAnsi="Calibri"/>
                <w:color w:val="000000"/>
              </w:rPr>
            </w:pPr>
            <w:r w:rsidRPr="00436307">
              <w:rPr>
                <w:rFonts w:ascii="Calibri" w:hAnsi="Calibri"/>
                <w:color w:val="000000"/>
              </w:rPr>
              <w:t>Róma alapítása a mondákban.</w:t>
            </w:r>
          </w:p>
          <w:p w:rsidR="008276BF" w:rsidRPr="00436307" w:rsidRDefault="008276BF" w:rsidP="008276BF">
            <w:pPr>
              <w:numPr>
                <w:ilvl w:val="0"/>
                <w:numId w:val="9"/>
              </w:numPr>
              <w:spacing w:after="0" w:line="240" w:lineRule="auto"/>
              <w:ind w:left="278"/>
              <w:textAlignment w:val="baseline"/>
              <w:rPr>
                <w:rFonts w:ascii="Calibri" w:hAnsi="Calibri"/>
                <w:color w:val="000000"/>
              </w:rPr>
            </w:pPr>
            <w:r w:rsidRPr="00436307">
              <w:rPr>
                <w:rFonts w:ascii="Calibri" w:hAnsi="Calibri"/>
                <w:color w:val="000000"/>
              </w:rPr>
              <w:t>Egy római polgár mindennapjai.</w:t>
            </w:r>
          </w:p>
          <w:p w:rsidR="008276BF" w:rsidRPr="00436307" w:rsidRDefault="008276BF" w:rsidP="008276BF">
            <w:pPr>
              <w:numPr>
                <w:ilvl w:val="0"/>
                <w:numId w:val="9"/>
              </w:numPr>
              <w:spacing w:after="0" w:line="240" w:lineRule="auto"/>
              <w:ind w:left="278"/>
              <w:textAlignment w:val="baseline"/>
              <w:rPr>
                <w:rFonts w:ascii="Calibri" w:hAnsi="Calibri"/>
                <w:color w:val="000000"/>
              </w:rPr>
            </w:pPr>
            <w:r w:rsidRPr="00436307">
              <w:rPr>
                <w:rFonts w:ascii="Calibri" w:hAnsi="Calibri"/>
                <w:color w:val="000000"/>
              </w:rPr>
              <w:t>A gladiátorviadalok és a kocsiversenyek.</w:t>
            </w:r>
          </w:p>
          <w:p w:rsidR="008276BF" w:rsidRPr="00436307" w:rsidRDefault="008276BF" w:rsidP="008276BF">
            <w:pPr>
              <w:numPr>
                <w:ilvl w:val="0"/>
                <w:numId w:val="9"/>
              </w:numPr>
              <w:spacing w:after="0" w:line="0" w:lineRule="atLeast"/>
              <w:ind w:left="278"/>
              <w:textAlignment w:val="baseline"/>
              <w:rPr>
                <w:rFonts w:ascii="Calibri" w:hAnsi="Calibri"/>
                <w:color w:val="000000"/>
              </w:rPr>
            </w:pPr>
            <w:r w:rsidRPr="00436307">
              <w:rPr>
                <w:rFonts w:ascii="Calibri" w:hAnsi="Calibri"/>
                <w:color w:val="000000"/>
              </w:rPr>
              <w:t>Római emlékek Pannóniában.</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95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lastRenderedPageBreak/>
              <w:t>A görög-római hadviselés</w:t>
            </w:r>
          </w:p>
        </w:tc>
        <w:tc>
          <w:tcPr>
            <w:tcW w:w="2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10"/>
              </w:numPr>
              <w:spacing w:after="0" w:line="240" w:lineRule="auto"/>
              <w:ind w:left="278"/>
              <w:textAlignment w:val="baseline"/>
              <w:rPr>
                <w:rFonts w:ascii="Calibri" w:hAnsi="Calibri"/>
                <w:color w:val="000000"/>
              </w:rPr>
            </w:pPr>
            <w:r w:rsidRPr="00436307">
              <w:rPr>
                <w:rFonts w:ascii="Calibri" w:hAnsi="Calibri"/>
                <w:color w:val="000000"/>
              </w:rPr>
              <w:t>Görög hadviselés a marathóni csata példáján.</w:t>
            </w:r>
          </w:p>
          <w:p w:rsidR="008276BF" w:rsidRPr="00436307" w:rsidRDefault="008276BF" w:rsidP="008276BF">
            <w:pPr>
              <w:numPr>
                <w:ilvl w:val="0"/>
                <w:numId w:val="10"/>
              </w:numPr>
              <w:spacing w:after="0" w:line="240" w:lineRule="auto"/>
              <w:ind w:left="278"/>
              <w:textAlignment w:val="baseline"/>
              <w:rPr>
                <w:rFonts w:ascii="Calibri" w:hAnsi="Calibri"/>
                <w:color w:val="000000"/>
              </w:rPr>
            </w:pPr>
            <w:r w:rsidRPr="00436307">
              <w:rPr>
                <w:rFonts w:ascii="Calibri" w:hAnsi="Calibri"/>
                <w:color w:val="000000"/>
              </w:rPr>
              <w:t>Nagy Sándor hadserege és hódításai.</w:t>
            </w:r>
          </w:p>
          <w:p w:rsidR="008276BF" w:rsidRPr="00436307" w:rsidRDefault="008276BF" w:rsidP="008276BF">
            <w:pPr>
              <w:numPr>
                <w:ilvl w:val="0"/>
                <w:numId w:val="10"/>
              </w:numPr>
              <w:spacing w:after="0" w:line="240" w:lineRule="auto"/>
              <w:ind w:left="278"/>
              <w:textAlignment w:val="baseline"/>
              <w:rPr>
                <w:rFonts w:ascii="Calibri" w:hAnsi="Calibri"/>
                <w:color w:val="000000"/>
              </w:rPr>
            </w:pPr>
            <w:r w:rsidRPr="00436307">
              <w:rPr>
                <w:rFonts w:ascii="Calibri" w:hAnsi="Calibri"/>
                <w:color w:val="000000"/>
              </w:rPr>
              <w:t>Az ókor „tankjai”: Hannibál elefántjai.</w:t>
            </w:r>
          </w:p>
          <w:p w:rsidR="008276BF" w:rsidRPr="00436307" w:rsidRDefault="008276BF" w:rsidP="008276BF">
            <w:pPr>
              <w:numPr>
                <w:ilvl w:val="0"/>
                <w:numId w:val="10"/>
              </w:numPr>
              <w:spacing w:after="0" w:line="0" w:lineRule="atLeast"/>
              <w:ind w:left="278"/>
              <w:textAlignment w:val="baseline"/>
              <w:rPr>
                <w:rFonts w:ascii="Calibri" w:hAnsi="Calibri"/>
                <w:color w:val="000000"/>
              </w:rPr>
            </w:pPr>
            <w:r w:rsidRPr="00436307">
              <w:rPr>
                <w:rFonts w:ascii="Calibri" w:hAnsi="Calibri"/>
                <w:color w:val="000000"/>
              </w:rPr>
              <w:t>Caesar légiói.</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95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rPr>
          <w:trHeight w:val="18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240" w:lineRule="auto"/>
              <w:ind w:right="-108"/>
              <w:jc w:val="center"/>
              <w:rPr>
                <w:rFonts w:ascii="Calibri" w:hAnsi="Calibri"/>
              </w:rPr>
            </w:pPr>
            <w:r w:rsidRPr="00436307">
              <w:rPr>
                <w:rFonts w:ascii="Calibri" w:hAnsi="Calibri"/>
                <w:i/>
                <w:color w:val="000000"/>
              </w:rPr>
              <w:t>Képek a népvándorlás korából</w:t>
            </w:r>
          </w:p>
        </w:tc>
        <w:tc>
          <w:tcPr>
            <w:tcW w:w="27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11"/>
              </w:numPr>
              <w:spacing w:after="0" w:line="240" w:lineRule="auto"/>
              <w:ind w:left="281"/>
              <w:textAlignment w:val="baseline"/>
              <w:rPr>
                <w:rFonts w:ascii="Calibri" w:hAnsi="Calibri"/>
                <w:color w:val="000000"/>
              </w:rPr>
            </w:pPr>
            <w:r w:rsidRPr="00436307">
              <w:rPr>
                <w:rFonts w:ascii="Calibri" w:hAnsi="Calibri"/>
                <w:color w:val="000000"/>
              </w:rPr>
              <w:t>A Római Birodalom szétesése.</w:t>
            </w:r>
          </w:p>
          <w:p w:rsidR="008276BF" w:rsidRPr="00436307" w:rsidRDefault="008276BF" w:rsidP="008276BF">
            <w:pPr>
              <w:numPr>
                <w:ilvl w:val="0"/>
                <w:numId w:val="11"/>
              </w:numPr>
              <w:spacing w:after="0" w:line="240" w:lineRule="auto"/>
              <w:ind w:left="281"/>
              <w:textAlignment w:val="baseline"/>
              <w:rPr>
                <w:rFonts w:ascii="Calibri" w:hAnsi="Calibri"/>
                <w:color w:val="000000"/>
              </w:rPr>
            </w:pPr>
            <w:r w:rsidRPr="00436307">
              <w:rPr>
                <w:rFonts w:ascii="Calibri" w:hAnsi="Calibri"/>
                <w:color w:val="000000"/>
              </w:rPr>
              <w:t>A Hun Birodalom. </w:t>
            </w:r>
          </w:p>
          <w:p w:rsidR="008276BF" w:rsidRPr="00436307" w:rsidRDefault="008276BF" w:rsidP="008276BF">
            <w:pPr>
              <w:numPr>
                <w:ilvl w:val="0"/>
                <w:numId w:val="11"/>
              </w:numPr>
              <w:spacing w:after="60" w:line="240" w:lineRule="auto"/>
              <w:ind w:left="281"/>
              <w:textAlignment w:val="baseline"/>
              <w:rPr>
                <w:rFonts w:ascii="Calibri" w:hAnsi="Calibri"/>
                <w:color w:val="000000"/>
              </w:rPr>
            </w:pPr>
            <w:r w:rsidRPr="00436307">
              <w:rPr>
                <w:rFonts w:ascii="Calibri" w:hAnsi="Calibri"/>
                <w:color w:val="000000"/>
              </w:rPr>
              <w:t>Attila és hadjáratai: az ókor egyik legnagyobb csatája (a catalaunumi csata).</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95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bl>
    <w:p w:rsidR="008276BF" w:rsidRPr="00436307" w:rsidRDefault="008276BF" w:rsidP="008276BF">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8276BF" w:rsidRPr="00436307" w:rsidRDefault="008276BF" w:rsidP="008276BF">
      <w:pPr>
        <w:numPr>
          <w:ilvl w:val="0"/>
          <w:numId w:val="12"/>
        </w:numPr>
        <w:spacing w:after="0" w:line="240" w:lineRule="auto"/>
        <w:ind w:left="712"/>
        <w:jc w:val="both"/>
        <w:textAlignment w:val="baseline"/>
        <w:rPr>
          <w:rFonts w:ascii="Calibri" w:hAnsi="Calibri"/>
          <w:color w:val="000000"/>
        </w:rPr>
      </w:pPr>
      <w:r w:rsidRPr="00436307">
        <w:rPr>
          <w:rFonts w:ascii="Calibri" w:hAnsi="Calibri"/>
          <w:color w:val="000000"/>
        </w:rPr>
        <w:t>Képek gyűjtése és rendszerezése ókori épületekről.</w:t>
      </w:r>
    </w:p>
    <w:p w:rsidR="008276BF" w:rsidRPr="00436307" w:rsidRDefault="008276BF" w:rsidP="008276BF">
      <w:pPr>
        <w:numPr>
          <w:ilvl w:val="0"/>
          <w:numId w:val="12"/>
        </w:numPr>
        <w:spacing w:after="0" w:line="240" w:lineRule="auto"/>
        <w:ind w:left="712"/>
        <w:jc w:val="both"/>
        <w:textAlignment w:val="baseline"/>
        <w:rPr>
          <w:rFonts w:ascii="Calibri" w:hAnsi="Calibri"/>
          <w:color w:val="333333"/>
        </w:rPr>
      </w:pPr>
      <w:r w:rsidRPr="00436307">
        <w:rPr>
          <w:rFonts w:ascii="Calibri" w:hAnsi="Calibri"/>
          <w:color w:val="000000"/>
        </w:rPr>
        <w:t>Térképvázlat készítése egy ókori város jellegzetes épületeinek és közterületeinek (pl. piac, kikötő) feltüntetésével.</w:t>
      </w:r>
    </w:p>
    <w:p w:rsidR="008276BF" w:rsidRPr="00436307" w:rsidRDefault="008276BF" w:rsidP="008276BF">
      <w:pPr>
        <w:numPr>
          <w:ilvl w:val="0"/>
          <w:numId w:val="12"/>
        </w:numPr>
        <w:spacing w:after="0" w:line="240" w:lineRule="auto"/>
        <w:ind w:left="712"/>
        <w:jc w:val="both"/>
        <w:textAlignment w:val="baseline"/>
        <w:rPr>
          <w:rFonts w:ascii="Calibri" w:hAnsi="Calibri"/>
          <w:color w:val="333333"/>
        </w:rPr>
      </w:pPr>
      <w:r w:rsidRPr="00436307">
        <w:rPr>
          <w:rFonts w:ascii="Calibri" w:hAnsi="Calibri"/>
          <w:color w:val="000000"/>
        </w:rPr>
        <w:t>Egy szabadon választott pannóniai település megtekintése.</w:t>
      </w:r>
    </w:p>
    <w:p w:rsidR="008276BF" w:rsidRPr="00436307" w:rsidRDefault="008276BF" w:rsidP="008276BF">
      <w:pPr>
        <w:numPr>
          <w:ilvl w:val="0"/>
          <w:numId w:val="12"/>
        </w:numPr>
        <w:spacing w:after="0" w:line="240" w:lineRule="auto"/>
        <w:ind w:left="712"/>
        <w:jc w:val="both"/>
        <w:textAlignment w:val="baseline"/>
        <w:rPr>
          <w:rFonts w:ascii="Calibri" w:hAnsi="Calibri"/>
          <w:color w:val="333333"/>
        </w:rPr>
      </w:pPr>
      <w:r w:rsidRPr="00436307">
        <w:rPr>
          <w:rFonts w:ascii="Calibri" w:hAnsi="Calibri"/>
          <w:color w:val="000000"/>
        </w:rPr>
        <w:t>Tabló készítése az ókori civilizációk kulturális örökségéről.</w:t>
      </w:r>
    </w:p>
    <w:p w:rsidR="008276BF" w:rsidRPr="00436307" w:rsidRDefault="008276BF" w:rsidP="008276BF">
      <w:pPr>
        <w:numPr>
          <w:ilvl w:val="0"/>
          <w:numId w:val="12"/>
        </w:numPr>
        <w:spacing w:after="0" w:line="240" w:lineRule="auto"/>
        <w:ind w:left="712"/>
        <w:jc w:val="both"/>
        <w:textAlignment w:val="baseline"/>
        <w:rPr>
          <w:rFonts w:ascii="Calibri" w:hAnsi="Calibri"/>
          <w:color w:val="000000"/>
        </w:rPr>
      </w:pPr>
      <w:r w:rsidRPr="00436307">
        <w:rPr>
          <w:rFonts w:ascii="Calibri" w:hAnsi="Calibri"/>
          <w:color w:val="000000"/>
        </w:rPr>
        <w:t>Egy ókori ütközet rekonstruálása (film, kép, ábra, térképvázlat segítségével).</w:t>
      </w:r>
    </w:p>
    <w:p w:rsidR="008276BF" w:rsidRPr="00436307" w:rsidRDefault="008276BF" w:rsidP="008276BF">
      <w:pPr>
        <w:numPr>
          <w:ilvl w:val="0"/>
          <w:numId w:val="12"/>
        </w:numPr>
        <w:spacing w:after="0" w:line="240" w:lineRule="auto"/>
        <w:ind w:left="712"/>
        <w:jc w:val="both"/>
        <w:textAlignment w:val="baseline"/>
        <w:rPr>
          <w:rFonts w:ascii="Calibri" w:hAnsi="Calibri"/>
          <w:color w:val="000000"/>
        </w:rPr>
      </w:pPr>
      <w:r w:rsidRPr="00436307">
        <w:rPr>
          <w:rFonts w:ascii="Calibri" w:hAnsi="Calibri"/>
          <w:color w:val="000000"/>
          <w:shd w:val="clear" w:color="auto" w:fill="FFFFFF"/>
        </w:rPr>
        <w:t>A Szépművészeti Múzeum egyiptomi kiállítása néhány darabjának megtekintése és feldolgozása.</w:t>
      </w:r>
    </w:p>
    <w:p w:rsidR="008276BF" w:rsidRPr="00436307" w:rsidRDefault="008276BF" w:rsidP="008276BF">
      <w:pPr>
        <w:numPr>
          <w:ilvl w:val="0"/>
          <w:numId w:val="12"/>
        </w:numPr>
        <w:spacing w:after="0" w:line="240" w:lineRule="auto"/>
        <w:ind w:left="712"/>
        <w:jc w:val="both"/>
        <w:textAlignment w:val="baseline"/>
        <w:rPr>
          <w:rFonts w:ascii="Calibri" w:hAnsi="Calibri"/>
          <w:color w:val="000000"/>
        </w:rPr>
      </w:pPr>
      <w:r w:rsidRPr="00436307">
        <w:rPr>
          <w:rFonts w:ascii="Calibri" w:hAnsi="Calibri"/>
          <w:color w:val="000000"/>
          <w:shd w:val="clear" w:color="auto" w:fill="FFFFFF"/>
        </w:rPr>
        <w:t>Helyi ókori tárgyú gyűjtemény néhány darabjának megtekintése és feldolgozása.</w:t>
      </w:r>
    </w:p>
    <w:p w:rsidR="008276BF" w:rsidRPr="00436307" w:rsidRDefault="008276BF" w:rsidP="008276BF">
      <w:pPr>
        <w:numPr>
          <w:ilvl w:val="0"/>
          <w:numId w:val="12"/>
        </w:numPr>
        <w:spacing w:after="0" w:line="240" w:lineRule="auto"/>
        <w:ind w:left="712"/>
        <w:jc w:val="both"/>
        <w:textAlignment w:val="baseline"/>
        <w:rPr>
          <w:rFonts w:ascii="Calibri" w:hAnsi="Calibri"/>
          <w:color w:val="000000"/>
        </w:rPr>
      </w:pPr>
      <w:r w:rsidRPr="00436307">
        <w:rPr>
          <w:rFonts w:ascii="Calibri" w:hAnsi="Calibri"/>
          <w:color w:val="000000"/>
          <w:shd w:val="clear" w:color="auto" w:fill="FFFFFF"/>
        </w:rPr>
        <w:t>Ókori témájú film vagy filmrészlet megtekintése és megbeszélése.</w:t>
      </w:r>
    </w:p>
    <w:p w:rsidR="008276BF" w:rsidRPr="00436307" w:rsidRDefault="008276BF" w:rsidP="008276BF">
      <w:pPr>
        <w:spacing w:before="480" w:after="120" w:line="240" w:lineRule="auto"/>
        <w:jc w:val="both"/>
        <w:rPr>
          <w:rFonts w:ascii="Calibri" w:hAnsi="Calibri"/>
        </w:rPr>
      </w:pPr>
      <w:r w:rsidRPr="00436307">
        <w:rPr>
          <w:rFonts w:ascii="Calibri" w:hAnsi="Calibri"/>
          <w:b/>
          <w:smallCaps/>
          <w:color w:val="2E75B5"/>
        </w:rPr>
        <w:t xml:space="preserve">Témakör: </w:t>
      </w:r>
      <w:r w:rsidRPr="00436307">
        <w:rPr>
          <w:rFonts w:ascii="Calibri" w:hAnsi="Calibri"/>
          <w:b/>
          <w:color w:val="000000"/>
        </w:rPr>
        <w:t>A kereszténység</w:t>
      </w:r>
    </w:p>
    <w:p w:rsidR="008276BF" w:rsidRPr="00436307" w:rsidRDefault="008276BF" w:rsidP="008276BF">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color w:val="000000"/>
        </w:rPr>
        <w:t xml:space="preserve"> </w:t>
      </w:r>
      <w:r w:rsidRPr="00436307">
        <w:rPr>
          <w:rFonts w:ascii="Calibri" w:hAnsi="Calibri"/>
          <w:b/>
          <w:color w:val="000000"/>
        </w:rPr>
        <w:t>5 óra</w:t>
      </w:r>
    </w:p>
    <w:p w:rsidR="008276BF" w:rsidRPr="00436307" w:rsidRDefault="008276BF" w:rsidP="008276BF">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483"/>
        <w:gridCol w:w="2847"/>
        <w:gridCol w:w="2491"/>
        <w:gridCol w:w="2241"/>
      </w:tblGrid>
      <w:tr w:rsidR="008276BF" w:rsidRPr="00436307" w:rsidTr="00C654A5">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smallCaps/>
                <w:color w:val="0070C0"/>
              </w:rPr>
              <w:t>Részletes követelmények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Témák</w:t>
            </w:r>
          </w:p>
        </w:tc>
        <w:tc>
          <w:tcPr>
            <w:tcW w:w="2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Altémák</w:t>
            </w:r>
          </w:p>
        </w:tc>
        <w:tc>
          <w:tcPr>
            <w:tcW w:w="24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Fogalmak és adatok/Lexikák</w:t>
            </w:r>
          </w:p>
        </w:tc>
        <w:tc>
          <w:tcPr>
            <w:tcW w:w="2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Fejlesztési feladatok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B35D56" w:rsidRDefault="008276BF" w:rsidP="00C654A5">
            <w:pPr>
              <w:spacing w:after="120" w:line="240" w:lineRule="auto"/>
              <w:jc w:val="center"/>
              <w:rPr>
                <w:rFonts w:ascii="Calibri" w:hAnsi="Calibri"/>
              </w:rPr>
            </w:pPr>
            <w:r w:rsidRPr="00B35D56">
              <w:rPr>
                <w:rFonts w:ascii="Calibri" w:hAnsi="Calibri"/>
                <w:i/>
                <w:color w:val="000000"/>
              </w:rPr>
              <w:t>Az Ószövetség népe </w:t>
            </w:r>
          </w:p>
          <w:p w:rsidR="008276BF" w:rsidRPr="00B35D56" w:rsidRDefault="008276BF" w:rsidP="00C654A5">
            <w:pPr>
              <w:spacing w:after="0" w:line="0" w:lineRule="atLeast"/>
              <w:rPr>
                <w:rFonts w:ascii="Calibri" w:hAnsi="Calibri"/>
              </w:rPr>
            </w:pPr>
          </w:p>
        </w:tc>
        <w:tc>
          <w:tcPr>
            <w:tcW w:w="2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B35D56" w:rsidRDefault="008276BF" w:rsidP="008276BF">
            <w:pPr>
              <w:numPr>
                <w:ilvl w:val="0"/>
                <w:numId w:val="13"/>
              </w:numPr>
              <w:spacing w:after="0" w:line="240" w:lineRule="auto"/>
              <w:ind w:left="317"/>
              <w:textAlignment w:val="baseline"/>
              <w:rPr>
                <w:rFonts w:ascii="Calibri" w:hAnsi="Calibri"/>
                <w:color w:val="333333"/>
              </w:rPr>
            </w:pPr>
            <w:r w:rsidRPr="00B35D56">
              <w:rPr>
                <w:rFonts w:ascii="Calibri" w:hAnsi="Calibri"/>
                <w:color w:val="000000"/>
              </w:rPr>
              <w:t>Az Ószövetség</w:t>
            </w:r>
            <w:r w:rsidRPr="00B35D56">
              <w:rPr>
                <w:rFonts w:ascii="Calibri" w:eastAsia="Times New Roman" w:hAnsi="Calibri" w:cstheme="minorHAnsi"/>
                <w:color w:val="000000"/>
                <w:lang w:eastAsia="hu-HU"/>
              </w:rPr>
              <w:t>/Héber Biblia</w:t>
            </w:r>
            <w:r w:rsidRPr="00B35D56">
              <w:rPr>
                <w:rFonts w:ascii="Calibri" w:hAnsi="Calibri"/>
                <w:color w:val="000000"/>
              </w:rPr>
              <w:t>: Ábrahám és Mózes.</w:t>
            </w:r>
          </w:p>
          <w:p w:rsidR="008276BF" w:rsidRPr="00B35D56" w:rsidRDefault="008276BF" w:rsidP="008276BF">
            <w:pPr>
              <w:numPr>
                <w:ilvl w:val="0"/>
                <w:numId w:val="13"/>
              </w:numPr>
              <w:spacing w:after="0" w:line="0" w:lineRule="atLeast"/>
              <w:ind w:left="317"/>
              <w:textAlignment w:val="baseline"/>
              <w:rPr>
                <w:rFonts w:ascii="Calibri" w:hAnsi="Calibri"/>
                <w:color w:val="333333"/>
              </w:rPr>
            </w:pPr>
            <w:r w:rsidRPr="00B35D56">
              <w:rPr>
                <w:rFonts w:ascii="Calibri" w:hAnsi="Calibri"/>
                <w:color w:val="000000"/>
              </w:rPr>
              <w:t>Az önálló zsidó állam alapítói: Dávid és Salamon története. </w:t>
            </w:r>
          </w:p>
        </w:tc>
        <w:tc>
          <w:tcPr>
            <w:tcW w:w="249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B35D56" w:rsidRDefault="008276BF" w:rsidP="00C654A5">
            <w:pPr>
              <w:spacing w:after="120" w:line="240" w:lineRule="auto"/>
              <w:rPr>
                <w:rFonts w:ascii="Calibri" w:hAnsi="Calibri"/>
                <w:color w:val="000000"/>
              </w:rPr>
            </w:pPr>
            <w:r w:rsidRPr="00B35D56">
              <w:rPr>
                <w:rFonts w:ascii="Calibri" w:hAnsi="Calibri"/>
                <w:i/>
                <w:color w:val="000000"/>
              </w:rPr>
              <w:t>Fogalmak</w:t>
            </w:r>
            <w:r w:rsidRPr="00B35D56">
              <w:rPr>
                <w:rFonts w:ascii="Calibri" w:hAnsi="Calibri"/>
                <w:color w:val="000000"/>
                <w:u w:val="single"/>
              </w:rPr>
              <w:t xml:space="preserve">: </w:t>
            </w:r>
            <w:r w:rsidRPr="00B35D56">
              <w:rPr>
                <w:rFonts w:ascii="Calibri" w:hAnsi="Calibri"/>
                <w:color w:val="000000"/>
              </w:rPr>
              <w:t>egyistenhit, Biblia, Ószövetség/Héber Biblia, Újszövetség, zsidó vallás, keresztény vallás, keresztség és úrvacsora.</w:t>
            </w:r>
          </w:p>
          <w:p w:rsidR="008276BF" w:rsidRPr="00B35D56" w:rsidRDefault="008276BF" w:rsidP="00C654A5">
            <w:pPr>
              <w:spacing w:after="0" w:line="240" w:lineRule="auto"/>
              <w:rPr>
                <w:rFonts w:ascii="Calibri" w:hAnsi="Calibri"/>
              </w:rPr>
            </w:pPr>
          </w:p>
          <w:p w:rsidR="008276BF" w:rsidRPr="00B35D56" w:rsidRDefault="008276BF" w:rsidP="00C654A5">
            <w:pPr>
              <w:spacing w:after="120" w:line="240" w:lineRule="auto"/>
              <w:rPr>
                <w:rFonts w:ascii="Calibri" w:hAnsi="Calibri"/>
              </w:rPr>
            </w:pPr>
            <w:r w:rsidRPr="00B35D56">
              <w:rPr>
                <w:rFonts w:ascii="Calibri" w:hAnsi="Calibri"/>
                <w:i/>
                <w:color w:val="000000"/>
              </w:rPr>
              <w:t>Személyek</w:t>
            </w:r>
            <w:r w:rsidRPr="00B35D56">
              <w:rPr>
                <w:rFonts w:ascii="Calibri" w:hAnsi="Calibri"/>
                <w:color w:val="000000"/>
              </w:rPr>
              <w:t xml:space="preserve">: Mózes, Dávid, Salamon, Jézus, Mária, József, Szent Péter és </w:t>
            </w:r>
            <w:r w:rsidRPr="00B35D56">
              <w:rPr>
                <w:rFonts w:ascii="Calibri" w:hAnsi="Calibri"/>
              </w:rPr>
              <w:t>Szent</w:t>
            </w:r>
            <w:r w:rsidRPr="00B35D56">
              <w:rPr>
                <w:rFonts w:ascii="Calibri" w:hAnsi="Calibri"/>
                <w:color w:val="FF0000"/>
              </w:rPr>
              <w:t xml:space="preserve"> </w:t>
            </w:r>
            <w:r w:rsidRPr="00B35D56">
              <w:rPr>
                <w:rFonts w:ascii="Calibri" w:hAnsi="Calibri"/>
                <w:color w:val="000000"/>
              </w:rPr>
              <w:t>Pál apostolok.</w:t>
            </w:r>
          </w:p>
          <w:p w:rsidR="008276BF" w:rsidRPr="00B35D56" w:rsidRDefault="008276BF" w:rsidP="00C654A5">
            <w:pPr>
              <w:spacing w:after="0" w:line="240" w:lineRule="auto"/>
              <w:rPr>
                <w:rFonts w:ascii="Calibri" w:hAnsi="Calibri"/>
              </w:rPr>
            </w:pPr>
          </w:p>
          <w:p w:rsidR="008276BF" w:rsidRPr="00B35D56" w:rsidRDefault="008276BF" w:rsidP="00C654A5">
            <w:pPr>
              <w:spacing w:after="120" w:line="0" w:lineRule="atLeast"/>
              <w:rPr>
                <w:rFonts w:ascii="Calibri" w:hAnsi="Calibri"/>
              </w:rPr>
            </w:pPr>
            <w:r w:rsidRPr="00B35D56">
              <w:rPr>
                <w:rFonts w:ascii="Calibri" w:hAnsi="Calibri"/>
                <w:i/>
                <w:color w:val="000000"/>
              </w:rPr>
              <w:t>Topográfia:</w:t>
            </w:r>
            <w:r w:rsidRPr="00B35D56">
              <w:rPr>
                <w:rFonts w:ascii="Calibri" w:hAnsi="Calibri"/>
                <w:color w:val="000000"/>
              </w:rPr>
              <w:t xml:space="preserve"> Jeruzsálem, Betlehem.</w:t>
            </w:r>
          </w:p>
        </w:tc>
        <w:tc>
          <w:tcPr>
            <w:tcW w:w="22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B35D56" w:rsidRDefault="008276BF" w:rsidP="008276BF">
            <w:pPr>
              <w:numPr>
                <w:ilvl w:val="0"/>
                <w:numId w:val="14"/>
              </w:numPr>
              <w:spacing w:after="0" w:line="240" w:lineRule="auto"/>
              <w:ind w:left="321"/>
              <w:textAlignment w:val="baseline"/>
              <w:rPr>
                <w:rFonts w:ascii="Calibri" w:hAnsi="Calibri"/>
                <w:color w:val="000000"/>
              </w:rPr>
            </w:pPr>
            <w:r w:rsidRPr="00B35D56">
              <w:rPr>
                <w:rFonts w:ascii="Calibri" w:hAnsi="Calibri"/>
                <w:color w:val="000000"/>
              </w:rPr>
              <w:lastRenderedPageBreak/>
              <w:t>Jézus élete legfontosabb eseményeinek bemutatása.</w:t>
            </w:r>
          </w:p>
          <w:p w:rsidR="008276BF" w:rsidRPr="00B35D56" w:rsidRDefault="008276BF" w:rsidP="008276BF">
            <w:pPr>
              <w:numPr>
                <w:ilvl w:val="0"/>
                <w:numId w:val="14"/>
              </w:numPr>
              <w:spacing w:after="0" w:line="240" w:lineRule="auto"/>
              <w:ind w:left="321"/>
              <w:textAlignment w:val="baseline"/>
              <w:rPr>
                <w:rFonts w:ascii="Calibri" w:hAnsi="Calibri"/>
                <w:color w:val="000000"/>
                <w:u w:val="single"/>
              </w:rPr>
            </w:pPr>
            <w:r w:rsidRPr="00B35D56">
              <w:rPr>
                <w:rFonts w:ascii="Calibri" w:hAnsi="Calibri"/>
                <w:color w:val="000000"/>
              </w:rPr>
              <w:t>Jézus erkölcsi tanításainak értelmezése.</w:t>
            </w:r>
          </w:p>
          <w:p w:rsidR="008276BF" w:rsidRPr="00B35D56" w:rsidRDefault="008276BF" w:rsidP="008276BF">
            <w:pPr>
              <w:numPr>
                <w:ilvl w:val="0"/>
                <w:numId w:val="14"/>
              </w:numPr>
              <w:spacing w:after="0" w:line="240" w:lineRule="auto"/>
              <w:ind w:left="321"/>
              <w:textAlignment w:val="baseline"/>
              <w:rPr>
                <w:rFonts w:ascii="Calibri" w:hAnsi="Calibri"/>
                <w:color w:val="000000"/>
              </w:rPr>
            </w:pPr>
            <w:r w:rsidRPr="00B35D56">
              <w:rPr>
                <w:rFonts w:ascii="Calibri" w:hAnsi="Calibri"/>
                <w:color w:val="000000"/>
              </w:rPr>
              <w:t>A kereszténység fő jellemzőinek és elterjedésének bemutatása.</w:t>
            </w:r>
          </w:p>
          <w:p w:rsidR="008276BF" w:rsidRPr="00B35D56" w:rsidRDefault="008276BF" w:rsidP="008276BF">
            <w:pPr>
              <w:numPr>
                <w:ilvl w:val="0"/>
                <w:numId w:val="14"/>
              </w:numPr>
              <w:spacing w:after="0" w:line="240" w:lineRule="auto"/>
              <w:ind w:left="321"/>
              <w:textAlignment w:val="baseline"/>
              <w:rPr>
                <w:rFonts w:ascii="Calibri" w:hAnsi="Calibri"/>
                <w:color w:val="000000"/>
              </w:rPr>
            </w:pPr>
            <w:r w:rsidRPr="00B35D56">
              <w:rPr>
                <w:rFonts w:ascii="Calibri" w:hAnsi="Calibri"/>
                <w:color w:val="000000"/>
              </w:rPr>
              <w:lastRenderedPageBreak/>
              <w:t xml:space="preserve">A Héber Biblia máig ható innovációi: egyistenhit, tízparancsolat, heti pihenőnap </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ind w:right="-108"/>
              <w:jc w:val="center"/>
              <w:rPr>
                <w:rFonts w:ascii="Calibri" w:hAnsi="Calibri"/>
              </w:rPr>
            </w:pPr>
            <w:r w:rsidRPr="00436307">
              <w:rPr>
                <w:rFonts w:ascii="Calibri" w:hAnsi="Calibri"/>
                <w:i/>
                <w:color w:val="000000"/>
              </w:rPr>
              <w:t>Jézus élete, tanításai és a kereszténység</w:t>
            </w:r>
          </w:p>
        </w:tc>
        <w:tc>
          <w:tcPr>
            <w:tcW w:w="28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15"/>
              </w:numPr>
              <w:spacing w:after="0" w:line="240" w:lineRule="auto"/>
              <w:ind w:left="317"/>
              <w:textAlignment w:val="baseline"/>
              <w:rPr>
                <w:rFonts w:ascii="Calibri" w:hAnsi="Calibri"/>
                <w:color w:val="000000"/>
              </w:rPr>
            </w:pPr>
            <w:r w:rsidRPr="00436307">
              <w:rPr>
                <w:rFonts w:ascii="Calibri" w:hAnsi="Calibri"/>
                <w:color w:val="000000"/>
              </w:rPr>
              <w:t>Történetek az Újszövetségből.</w:t>
            </w:r>
          </w:p>
          <w:p w:rsidR="008276BF" w:rsidRPr="00436307" w:rsidRDefault="008276BF" w:rsidP="008276BF">
            <w:pPr>
              <w:numPr>
                <w:ilvl w:val="0"/>
                <w:numId w:val="15"/>
              </w:numPr>
              <w:spacing w:after="0" w:line="240" w:lineRule="auto"/>
              <w:ind w:left="317"/>
              <w:textAlignment w:val="baseline"/>
              <w:rPr>
                <w:rFonts w:ascii="Calibri" w:hAnsi="Calibri"/>
                <w:color w:val="000000"/>
              </w:rPr>
            </w:pPr>
            <w:r w:rsidRPr="00436307">
              <w:rPr>
                <w:rFonts w:ascii="Calibri" w:hAnsi="Calibri"/>
                <w:color w:val="000000"/>
              </w:rPr>
              <w:t>A kereszténység főbb tanításai.</w:t>
            </w:r>
          </w:p>
          <w:p w:rsidR="008276BF" w:rsidRPr="00436307" w:rsidRDefault="008276BF" w:rsidP="008276BF">
            <w:pPr>
              <w:numPr>
                <w:ilvl w:val="0"/>
                <w:numId w:val="15"/>
              </w:numPr>
              <w:spacing w:after="0" w:line="240" w:lineRule="auto"/>
              <w:ind w:left="317"/>
              <w:textAlignment w:val="baseline"/>
              <w:rPr>
                <w:rFonts w:ascii="Calibri" w:hAnsi="Calibri"/>
                <w:color w:val="000000"/>
              </w:rPr>
            </w:pPr>
            <w:r w:rsidRPr="00436307">
              <w:rPr>
                <w:rFonts w:ascii="Calibri" w:hAnsi="Calibri"/>
                <w:color w:val="000000"/>
              </w:rPr>
              <w:t>A kereszténység elterjedése.  </w:t>
            </w:r>
          </w:p>
          <w:p w:rsidR="008276BF" w:rsidRPr="00436307" w:rsidRDefault="008276BF" w:rsidP="008276BF">
            <w:pPr>
              <w:numPr>
                <w:ilvl w:val="0"/>
                <w:numId w:val="15"/>
              </w:numPr>
              <w:spacing w:after="0" w:line="240" w:lineRule="auto"/>
              <w:ind w:left="317"/>
              <w:textAlignment w:val="baseline"/>
              <w:rPr>
                <w:rFonts w:ascii="Calibri" w:hAnsi="Calibri"/>
                <w:color w:val="000000"/>
              </w:rPr>
            </w:pPr>
            <w:r w:rsidRPr="00436307">
              <w:rPr>
                <w:rFonts w:ascii="Calibri" w:hAnsi="Calibri"/>
                <w:color w:val="000000"/>
              </w:rPr>
              <w:lastRenderedPageBreak/>
              <w:t>A keresztény hitélet színterei és szertartásai.</w:t>
            </w:r>
          </w:p>
          <w:p w:rsidR="008276BF" w:rsidRPr="00436307" w:rsidRDefault="008276BF" w:rsidP="008276BF">
            <w:pPr>
              <w:numPr>
                <w:ilvl w:val="0"/>
                <w:numId w:val="15"/>
              </w:numPr>
              <w:spacing w:after="0" w:line="0" w:lineRule="atLeast"/>
              <w:ind w:left="317"/>
              <w:textAlignment w:val="baseline"/>
              <w:rPr>
                <w:rFonts w:ascii="Calibri" w:hAnsi="Calibri"/>
                <w:color w:val="000000"/>
              </w:rPr>
            </w:pPr>
            <w:r w:rsidRPr="00436307">
              <w:rPr>
                <w:rFonts w:ascii="Calibri" w:hAnsi="Calibri"/>
                <w:color w:val="000000"/>
              </w:rPr>
              <w:t>A kereszténység jelképei.</w:t>
            </w:r>
          </w:p>
        </w:tc>
        <w:tc>
          <w:tcPr>
            <w:tcW w:w="249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bl>
    <w:p w:rsidR="008276BF" w:rsidRPr="00436307" w:rsidRDefault="008276BF" w:rsidP="008276BF">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8276BF" w:rsidRPr="00B35D56" w:rsidRDefault="008276BF" w:rsidP="008276BF">
      <w:pPr>
        <w:numPr>
          <w:ilvl w:val="0"/>
          <w:numId w:val="16"/>
        </w:numPr>
        <w:spacing w:after="0" w:line="240" w:lineRule="auto"/>
        <w:jc w:val="both"/>
        <w:textAlignment w:val="baseline"/>
        <w:rPr>
          <w:rFonts w:ascii="Calibri" w:hAnsi="Calibri"/>
          <w:color w:val="333333"/>
        </w:rPr>
      </w:pPr>
      <w:r w:rsidRPr="00B35D56">
        <w:rPr>
          <w:rFonts w:ascii="Calibri" w:hAnsi="Calibri"/>
          <w:color w:val="000000"/>
        </w:rPr>
        <w:t>A bibliai történeteket ábrázoló képek, művészeti alkotások gyűjtése.</w:t>
      </w:r>
    </w:p>
    <w:p w:rsidR="008276BF" w:rsidRPr="00B35D56" w:rsidRDefault="008276BF" w:rsidP="008276BF">
      <w:pPr>
        <w:numPr>
          <w:ilvl w:val="0"/>
          <w:numId w:val="16"/>
        </w:numPr>
        <w:spacing w:after="0" w:line="240" w:lineRule="auto"/>
        <w:jc w:val="both"/>
        <w:textAlignment w:val="baseline"/>
        <w:rPr>
          <w:rFonts w:ascii="Calibri" w:hAnsi="Calibri"/>
          <w:color w:val="333333"/>
        </w:rPr>
      </w:pPr>
      <w:r w:rsidRPr="00B35D56">
        <w:rPr>
          <w:rFonts w:ascii="Calibri" w:hAnsi="Calibri"/>
          <w:color w:val="000000"/>
        </w:rPr>
        <w:t xml:space="preserve">Tematikus képgaléria összeállítása </w:t>
      </w:r>
      <w:r w:rsidRPr="00B35D56">
        <w:rPr>
          <w:rFonts w:ascii="Calibri" w:hAnsi="Calibri"/>
        </w:rPr>
        <w:t>a zsidó és keresztény</w:t>
      </w:r>
      <w:r w:rsidRPr="00B35D56">
        <w:rPr>
          <w:rFonts w:ascii="Calibri" w:hAnsi="Calibri"/>
          <w:color w:val="000000"/>
        </w:rPr>
        <w:t xml:space="preserve"> vallásról megadott szempontok alapján.</w:t>
      </w:r>
    </w:p>
    <w:p w:rsidR="008276BF" w:rsidRPr="00B35D56" w:rsidRDefault="008276BF" w:rsidP="008276BF">
      <w:pPr>
        <w:numPr>
          <w:ilvl w:val="0"/>
          <w:numId w:val="16"/>
        </w:numPr>
        <w:spacing w:after="0" w:line="240" w:lineRule="auto"/>
        <w:jc w:val="both"/>
        <w:textAlignment w:val="baseline"/>
        <w:rPr>
          <w:rFonts w:ascii="Calibri" w:hAnsi="Calibri"/>
          <w:color w:val="FF0000"/>
        </w:rPr>
      </w:pPr>
      <w:r w:rsidRPr="00B35D56">
        <w:rPr>
          <w:rFonts w:ascii="Calibri" w:hAnsi="Calibri"/>
          <w:color w:val="000000"/>
        </w:rPr>
        <w:t>Képek gyűjtése bibliai helyszínekről.</w:t>
      </w:r>
    </w:p>
    <w:p w:rsidR="008276BF" w:rsidRPr="00436307" w:rsidRDefault="008276BF" w:rsidP="008276BF">
      <w:pPr>
        <w:numPr>
          <w:ilvl w:val="0"/>
          <w:numId w:val="16"/>
        </w:numPr>
        <w:spacing w:after="0" w:line="240" w:lineRule="auto"/>
        <w:ind w:left="717"/>
        <w:jc w:val="both"/>
        <w:textAlignment w:val="baseline"/>
        <w:rPr>
          <w:rFonts w:ascii="Calibri" w:hAnsi="Calibri"/>
          <w:b/>
          <w:smallCaps/>
          <w:color w:val="2E75B5"/>
        </w:rPr>
      </w:pPr>
      <w:r w:rsidRPr="00436307">
        <w:rPr>
          <w:rFonts w:ascii="Calibri" w:hAnsi="Calibri"/>
          <w:color w:val="000000"/>
        </w:rPr>
        <w:t>Pál apostol misszió</w:t>
      </w:r>
      <w:r w:rsidRPr="00436307">
        <w:rPr>
          <w:rFonts w:ascii="Calibri" w:hAnsi="Calibri"/>
        </w:rPr>
        <w:t>s</w:t>
      </w:r>
      <w:r w:rsidRPr="00436307">
        <w:rPr>
          <w:rFonts w:ascii="Calibri" w:hAnsi="Calibri"/>
          <w:color w:val="000000"/>
        </w:rPr>
        <w:t xml:space="preserve"> útjainak követése tematikus térképen.</w:t>
      </w:r>
    </w:p>
    <w:p w:rsidR="008276BF" w:rsidRPr="00436307" w:rsidRDefault="008276BF" w:rsidP="008276BF">
      <w:pPr>
        <w:spacing w:before="480" w:after="120" w:line="240" w:lineRule="auto"/>
        <w:jc w:val="both"/>
        <w:rPr>
          <w:rFonts w:ascii="Calibri" w:hAnsi="Calibri"/>
        </w:rPr>
      </w:pPr>
      <w:r w:rsidRPr="00436307">
        <w:rPr>
          <w:rFonts w:ascii="Calibri" w:hAnsi="Calibri"/>
          <w:b/>
          <w:smallCaps/>
          <w:color w:val="2E75B5"/>
        </w:rPr>
        <w:t xml:space="preserve">Témakör: </w:t>
      </w:r>
      <w:r w:rsidRPr="00436307">
        <w:rPr>
          <w:rFonts w:ascii="Calibri" w:hAnsi="Calibri"/>
          <w:b/>
          <w:color w:val="000000"/>
        </w:rPr>
        <w:t>A középkor világai</w:t>
      </w:r>
    </w:p>
    <w:p w:rsidR="008276BF" w:rsidRPr="00436307" w:rsidRDefault="008276BF" w:rsidP="008276BF">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color w:val="000000"/>
        </w:rPr>
        <w:t xml:space="preserve"> </w:t>
      </w:r>
      <w:r w:rsidRPr="00436307">
        <w:rPr>
          <w:rFonts w:ascii="Calibri" w:hAnsi="Calibri"/>
          <w:b/>
          <w:color w:val="000000"/>
        </w:rPr>
        <w:t>13 óra</w:t>
      </w:r>
    </w:p>
    <w:p w:rsidR="008276BF" w:rsidRPr="00436307" w:rsidRDefault="008276BF" w:rsidP="008276BF">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570"/>
        <w:gridCol w:w="2885"/>
        <w:gridCol w:w="1833"/>
        <w:gridCol w:w="2774"/>
      </w:tblGrid>
      <w:tr w:rsidR="008276BF" w:rsidRPr="00436307" w:rsidTr="00C654A5">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smallCaps/>
                <w:color w:val="0070C0"/>
              </w:rPr>
              <w:t>Részletes követelmények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Témák</w:t>
            </w:r>
          </w:p>
        </w:tc>
        <w:tc>
          <w:tcPr>
            <w:tcW w:w="2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Altémák</w:t>
            </w:r>
          </w:p>
        </w:tc>
        <w:tc>
          <w:tcPr>
            <w:tcW w:w="18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Fogalmak és adatok/Lexikák</w:t>
            </w:r>
          </w:p>
        </w:tc>
        <w:tc>
          <w:tcPr>
            <w:tcW w:w="28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Fejlesztési feladatok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ind w:right="-108"/>
              <w:jc w:val="center"/>
              <w:rPr>
                <w:rFonts w:ascii="Calibri" w:hAnsi="Calibri"/>
              </w:rPr>
            </w:pPr>
            <w:r w:rsidRPr="00436307">
              <w:rPr>
                <w:rFonts w:ascii="Calibri" w:hAnsi="Calibri"/>
                <w:i/>
                <w:color w:val="000000"/>
              </w:rPr>
              <w:t>Élet a várban – egy magyar vár (pl. Visegrád) és uradalom bemutatásával</w:t>
            </w:r>
          </w:p>
        </w:tc>
        <w:tc>
          <w:tcPr>
            <w:tcW w:w="2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17"/>
              </w:numPr>
              <w:spacing w:after="0" w:line="240" w:lineRule="auto"/>
              <w:ind w:left="290"/>
              <w:textAlignment w:val="baseline"/>
              <w:rPr>
                <w:rFonts w:ascii="Calibri" w:hAnsi="Calibri"/>
                <w:color w:val="000000"/>
              </w:rPr>
            </w:pPr>
            <w:r w:rsidRPr="00436307">
              <w:rPr>
                <w:rFonts w:ascii="Calibri" w:hAnsi="Calibri"/>
                <w:color w:val="000000"/>
              </w:rPr>
              <w:t>Királyok és nemesek</w:t>
            </w:r>
          </w:p>
          <w:p w:rsidR="008276BF" w:rsidRPr="00436307" w:rsidRDefault="008276BF" w:rsidP="008276BF">
            <w:pPr>
              <w:numPr>
                <w:ilvl w:val="0"/>
                <w:numId w:val="17"/>
              </w:numPr>
              <w:spacing w:after="0" w:line="240" w:lineRule="auto"/>
              <w:ind w:left="290"/>
              <w:textAlignment w:val="baseline"/>
              <w:rPr>
                <w:rFonts w:ascii="Calibri" w:hAnsi="Calibri"/>
                <w:color w:val="000000"/>
              </w:rPr>
            </w:pPr>
            <w:r w:rsidRPr="00436307">
              <w:rPr>
                <w:rFonts w:ascii="Calibri" w:hAnsi="Calibri"/>
                <w:color w:val="000000"/>
              </w:rPr>
              <w:t>Várépítészet – híres magyar középkori várak.</w:t>
            </w:r>
          </w:p>
          <w:p w:rsidR="008276BF" w:rsidRPr="00436307" w:rsidRDefault="008276BF" w:rsidP="008276BF">
            <w:pPr>
              <w:numPr>
                <w:ilvl w:val="0"/>
                <w:numId w:val="17"/>
              </w:numPr>
              <w:spacing w:after="0" w:line="0" w:lineRule="atLeast"/>
              <w:ind w:left="290"/>
              <w:textAlignment w:val="baseline"/>
              <w:rPr>
                <w:rFonts w:ascii="Calibri" w:hAnsi="Calibri"/>
                <w:color w:val="000000"/>
              </w:rPr>
            </w:pPr>
            <w:r w:rsidRPr="00436307">
              <w:rPr>
                <w:rFonts w:ascii="Calibri" w:hAnsi="Calibri"/>
                <w:color w:val="000000"/>
              </w:rPr>
              <w:t>Egy uradalom működése,</w:t>
            </w:r>
            <w:r w:rsidRPr="00436307">
              <w:rPr>
                <w:rFonts w:ascii="Calibri" w:hAnsi="Calibri"/>
                <w:color w:val="E69138"/>
              </w:rPr>
              <w:t xml:space="preserve"> </w:t>
            </w:r>
            <w:r w:rsidRPr="00436307">
              <w:rPr>
                <w:rFonts w:ascii="Calibri" w:hAnsi="Calibri"/>
                <w:color w:val="000000"/>
              </w:rPr>
              <w:t>a falvak világa (a jobbágyok élete).</w:t>
            </w:r>
          </w:p>
        </w:tc>
        <w:tc>
          <w:tcPr>
            <w:tcW w:w="18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földesúr, lovag, nemes, uradalom, jobbágy, robot, pápa, szerzetes, bencés rend, pálos rend, kolostor, katolikus, román stílus, gótikus stílus, polgár, céh</w:t>
            </w:r>
            <w:r w:rsidRPr="00436307">
              <w:rPr>
                <w:rFonts w:ascii="Calibri" w:hAnsi="Calibri"/>
              </w:rPr>
              <w:t>, iszlám vallás</w:t>
            </w:r>
            <w:r w:rsidRPr="00436307">
              <w:rPr>
                <w:rFonts w:ascii="Calibri" w:hAnsi="Calibri"/>
                <w:color w:val="000000"/>
              </w:rPr>
              <w:t>.</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 Szent Benedek, Gutenberg</w:t>
            </w:r>
            <w:r w:rsidRPr="00436307">
              <w:rPr>
                <w:rFonts w:ascii="Calibri" w:hAnsi="Calibri"/>
              </w:rPr>
              <w:t>, Mohamed</w:t>
            </w:r>
            <w:r w:rsidRPr="00436307">
              <w:rPr>
                <w:rFonts w:ascii="Calibri" w:hAnsi="Calibri"/>
                <w:color w:val="000000"/>
              </w:rPr>
              <w:t>.</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0" w:lineRule="atLeast"/>
              <w:rPr>
                <w:rFonts w:ascii="Calibri" w:hAnsi="Calibri"/>
              </w:rPr>
            </w:pPr>
            <w:r w:rsidRPr="00436307">
              <w:rPr>
                <w:rFonts w:ascii="Calibri" w:hAnsi="Calibri"/>
                <w:i/>
                <w:color w:val="000000"/>
              </w:rPr>
              <w:t>Topográfia</w:t>
            </w:r>
            <w:r w:rsidRPr="00436307">
              <w:rPr>
                <w:rFonts w:ascii="Calibri" w:hAnsi="Calibri"/>
                <w:color w:val="000000"/>
              </w:rPr>
              <w:t>: Visegrád, Pannonhalma,</w:t>
            </w:r>
            <w:r w:rsidRPr="00436307">
              <w:rPr>
                <w:rFonts w:ascii="Calibri" w:hAnsi="Calibri"/>
                <w:color w:val="FF0000"/>
              </w:rPr>
              <w:t xml:space="preserve"> </w:t>
            </w:r>
            <w:r w:rsidRPr="00436307">
              <w:rPr>
                <w:rFonts w:ascii="Calibri" w:hAnsi="Calibri"/>
                <w:color w:val="000000"/>
              </w:rPr>
              <w:t>Szentföld, Anglia, Franciaország.</w:t>
            </w:r>
          </w:p>
        </w:tc>
        <w:tc>
          <w:tcPr>
            <w:tcW w:w="280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FB69B9" w:rsidRDefault="008276BF" w:rsidP="008276BF">
            <w:pPr>
              <w:numPr>
                <w:ilvl w:val="0"/>
                <w:numId w:val="18"/>
              </w:numPr>
              <w:spacing w:after="0" w:line="240" w:lineRule="auto"/>
              <w:ind w:left="320"/>
              <w:textAlignment w:val="baseline"/>
              <w:rPr>
                <w:rFonts w:ascii="Calibri" w:hAnsi="Calibri"/>
              </w:rPr>
            </w:pPr>
            <w:r w:rsidRPr="00FB69B9">
              <w:rPr>
                <w:rFonts w:ascii="Calibri" w:hAnsi="Calibri"/>
              </w:rPr>
              <w:t>A középkori és a mai életforma néhány jellegzetességének összehasonlítása.</w:t>
            </w:r>
          </w:p>
          <w:p w:rsidR="008276BF" w:rsidRPr="00FB69B9" w:rsidRDefault="008276BF" w:rsidP="008276BF">
            <w:pPr>
              <w:numPr>
                <w:ilvl w:val="0"/>
                <w:numId w:val="18"/>
              </w:numPr>
              <w:spacing w:after="0" w:line="240" w:lineRule="auto"/>
              <w:ind w:left="320"/>
              <w:textAlignment w:val="baseline"/>
              <w:rPr>
                <w:rFonts w:ascii="Calibri" w:hAnsi="Calibri"/>
              </w:rPr>
            </w:pPr>
            <w:r w:rsidRPr="00FB69B9">
              <w:rPr>
                <w:rFonts w:ascii="Calibri" w:hAnsi="Calibri"/>
              </w:rPr>
              <w:t>A középkori kultúra főbb vonásainak felidézése.</w:t>
            </w:r>
          </w:p>
          <w:p w:rsidR="008276BF" w:rsidRPr="00436307" w:rsidRDefault="008276BF" w:rsidP="008276BF">
            <w:pPr>
              <w:numPr>
                <w:ilvl w:val="0"/>
                <w:numId w:val="18"/>
              </w:numPr>
              <w:spacing w:after="0" w:line="240" w:lineRule="auto"/>
              <w:ind w:left="320"/>
              <w:textAlignment w:val="baseline"/>
              <w:rPr>
                <w:rFonts w:ascii="Calibri" w:hAnsi="Calibri"/>
                <w:color w:val="000000"/>
              </w:rPr>
            </w:pPr>
            <w:r w:rsidRPr="00FB69B9">
              <w:rPr>
                <w:rFonts w:ascii="Calibri" w:hAnsi="Calibri"/>
              </w:rPr>
              <w:t xml:space="preserve">Az egyes középkori társadalmi rétegek életformája közti eltérések </w:t>
            </w:r>
            <w:r w:rsidRPr="00436307">
              <w:rPr>
                <w:rFonts w:ascii="Calibri" w:hAnsi="Calibri"/>
                <w:color w:val="000000"/>
              </w:rPr>
              <w:t>összehasonlítása.</w:t>
            </w:r>
          </w:p>
          <w:p w:rsidR="008276BF" w:rsidRPr="00436307" w:rsidRDefault="008276BF" w:rsidP="008276BF">
            <w:pPr>
              <w:numPr>
                <w:ilvl w:val="0"/>
                <w:numId w:val="18"/>
              </w:numPr>
              <w:spacing w:after="0" w:line="240" w:lineRule="auto"/>
              <w:ind w:left="320" w:hanging="293"/>
              <w:textAlignment w:val="baseline"/>
              <w:rPr>
                <w:rFonts w:ascii="Calibri" w:hAnsi="Calibri"/>
                <w:color w:val="000000"/>
              </w:rPr>
            </w:pPr>
            <w:r w:rsidRPr="00436307">
              <w:rPr>
                <w:rFonts w:ascii="Calibri" w:hAnsi="Calibri"/>
                <w:color w:val="000000"/>
              </w:rPr>
              <w:t>A középkori város és a falu összehasonlítása megadott szempontok alapján (pl. jellegzetes foglalkozások, életmód).</w:t>
            </w:r>
          </w:p>
          <w:p w:rsidR="008276BF" w:rsidRPr="00436307" w:rsidRDefault="008276BF" w:rsidP="008276BF">
            <w:pPr>
              <w:numPr>
                <w:ilvl w:val="0"/>
                <w:numId w:val="18"/>
              </w:numPr>
              <w:spacing w:after="0" w:line="240" w:lineRule="auto"/>
              <w:ind w:left="320" w:hanging="293"/>
              <w:textAlignment w:val="baseline"/>
              <w:rPr>
                <w:rFonts w:ascii="Calibri" w:hAnsi="Calibri"/>
                <w:color w:val="000000"/>
              </w:rPr>
            </w:pPr>
            <w:r w:rsidRPr="00436307">
              <w:rPr>
                <w:rFonts w:ascii="Calibri" w:hAnsi="Calibri"/>
                <w:color w:val="000000"/>
              </w:rPr>
              <w:t>A középkori hadviselés legalapvetőbb jellemzőinek bemutatása.</w:t>
            </w:r>
          </w:p>
          <w:p w:rsidR="008276BF" w:rsidRPr="00436307" w:rsidRDefault="008276BF" w:rsidP="008276BF">
            <w:pPr>
              <w:numPr>
                <w:ilvl w:val="0"/>
                <w:numId w:val="18"/>
              </w:numPr>
              <w:spacing w:after="0" w:line="0" w:lineRule="atLeast"/>
              <w:ind w:left="320" w:hanging="293"/>
              <w:textAlignment w:val="baseline"/>
              <w:rPr>
                <w:rFonts w:ascii="Calibri" w:hAnsi="Calibri"/>
                <w:color w:val="333333"/>
              </w:rPr>
            </w:pPr>
            <w:r w:rsidRPr="00436307">
              <w:rPr>
                <w:rFonts w:ascii="Calibri" w:hAnsi="Calibri"/>
                <w:color w:val="000000"/>
              </w:rPr>
              <w:t>A középkori páncélos lovag felismerése, fegyverzetének azonosítása képen, rekonstrukciós ábrán.</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ind w:right="-108"/>
              <w:jc w:val="center"/>
              <w:rPr>
                <w:rFonts w:ascii="Calibri" w:hAnsi="Calibri"/>
              </w:rPr>
            </w:pPr>
            <w:r w:rsidRPr="00436307">
              <w:rPr>
                <w:rFonts w:ascii="Calibri" w:hAnsi="Calibri"/>
                <w:i/>
                <w:color w:val="000000"/>
              </w:rPr>
              <w:t>Élet a kolostorban – egy magyar kolostor (pl. Pannonhalma) bemutatásával</w:t>
            </w:r>
          </w:p>
        </w:tc>
        <w:tc>
          <w:tcPr>
            <w:tcW w:w="2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19"/>
              </w:numPr>
              <w:spacing w:after="0" w:line="240" w:lineRule="auto"/>
              <w:ind w:left="290"/>
              <w:textAlignment w:val="baseline"/>
              <w:rPr>
                <w:rFonts w:ascii="Calibri" w:hAnsi="Calibri"/>
                <w:color w:val="000000"/>
              </w:rPr>
            </w:pPr>
            <w:r w:rsidRPr="00436307">
              <w:rPr>
                <w:rFonts w:ascii="Calibri" w:hAnsi="Calibri"/>
                <w:color w:val="000000"/>
              </w:rPr>
              <w:t>A középkori egyházszervezet.</w:t>
            </w:r>
          </w:p>
          <w:p w:rsidR="008276BF" w:rsidRPr="00436307" w:rsidRDefault="008276BF" w:rsidP="008276BF">
            <w:pPr>
              <w:numPr>
                <w:ilvl w:val="0"/>
                <w:numId w:val="19"/>
              </w:numPr>
              <w:spacing w:after="0" w:line="240" w:lineRule="auto"/>
              <w:ind w:left="290"/>
              <w:textAlignment w:val="baseline"/>
              <w:rPr>
                <w:rFonts w:ascii="Calibri" w:hAnsi="Calibri"/>
                <w:color w:val="000000"/>
              </w:rPr>
            </w:pPr>
            <w:r w:rsidRPr="00436307">
              <w:rPr>
                <w:rFonts w:ascii="Calibri" w:hAnsi="Calibri"/>
                <w:color w:val="000000"/>
              </w:rPr>
              <w:t>A szerzetesség és a kolostor.</w:t>
            </w:r>
          </w:p>
          <w:p w:rsidR="008276BF" w:rsidRPr="00436307" w:rsidRDefault="008276BF" w:rsidP="008276BF">
            <w:pPr>
              <w:numPr>
                <w:ilvl w:val="0"/>
                <w:numId w:val="19"/>
              </w:numPr>
              <w:spacing w:after="0" w:line="240" w:lineRule="auto"/>
              <w:ind w:left="290"/>
              <w:textAlignment w:val="baseline"/>
              <w:rPr>
                <w:rFonts w:ascii="Calibri" w:hAnsi="Calibri"/>
                <w:color w:val="000000"/>
              </w:rPr>
            </w:pPr>
            <w:r w:rsidRPr="00436307">
              <w:rPr>
                <w:rFonts w:ascii="Calibri" w:hAnsi="Calibri"/>
                <w:color w:val="000000"/>
              </w:rPr>
              <w:t>Román és gótikus templomépítészet – híres magyar középkori egyházi emlékek. </w:t>
            </w:r>
          </w:p>
          <w:p w:rsidR="008276BF" w:rsidRPr="00436307" w:rsidRDefault="008276BF" w:rsidP="008276BF">
            <w:pPr>
              <w:numPr>
                <w:ilvl w:val="0"/>
                <w:numId w:val="19"/>
              </w:numPr>
              <w:spacing w:after="0" w:line="0" w:lineRule="atLeast"/>
              <w:ind w:left="290"/>
              <w:textAlignment w:val="baseline"/>
              <w:rPr>
                <w:rFonts w:ascii="Calibri" w:hAnsi="Calibri"/>
                <w:color w:val="000000"/>
              </w:rPr>
            </w:pPr>
            <w:r w:rsidRPr="00436307">
              <w:rPr>
                <w:rFonts w:ascii="Calibri" w:hAnsi="Calibri"/>
                <w:color w:val="000000"/>
              </w:rPr>
              <w:t>Oktatás a középkorban.</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808"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ind w:right="-108"/>
              <w:jc w:val="center"/>
              <w:rPr>
                <w:rFonts w:ascii="Calibri" w:hAnsi="Calibri"/>
              </w:rPr>
            </w:pPr>
            <w:r w:rsidRPr="00436307">
              <w:rPr>
                <w:rFonts w:ascii="Calibri" w:hAnsi="Calibri"/>
                <w:i/>
                <w:color w:val="000000"/>
              </w:rPr>
              <w:t>Élet a középkori városban – egy magyar város (pl. Buda) bemutatásával</w:t>
            </w:r>
          </w:p>
        </w:tc>
        <w:tc>
          <w:tcPr>
            <w:tcW w:w="2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0"/>
              </w:numPr>
              <w:spacing w:after="0" w:line="240" w:lineRule="auto"/>
              <w:ind w:left="287"/>
              <w:textAlignment w:val="baseline"/>
              <w:rPr>
                <w:rFonts w:ascii="Calibri" w:hAnsi="Calibri"/>
                <w:color w:val="000000"/>
              </w:rPr>
            </w:pPr>
            <w:r w:rsidRPr="00436307">
              <w:rPr>
                <w:rFonts w:ascii="Calibri" w:hAnsi="Calibri"/>
                <w:color w:val="000000"/>
              </w:rPr>
              <w:t>A céhek.</w:t>
            </w:r>
          </w:p>
          <w:p w:rsidR="008276BF" w:rsidRPr="00436307" w:rsidRDefault="008276BF" w:rsidP="008276BF">
            <w:pPr>
              <w:numPr>
                <w:ilvl w:val="0"/>
                <w:numId w:val="20"/>
              </w:numPr>
              <w:spacing w:after="0" w:line="240" w:lineRule="auto"/>
              <w:ind w:left="287"/>
              <w:textAlignment w:val="baseline"/>
              <w:rPr>
                <w:rFonts w:ascii="Calibri" w:hAnsi="Calibri"/>
                <w:color w:val="000000"/>
              </w:rPr>
            </w:pPr>
            <w:r w:rsidRPr="00436307">
              <w:rPr>
                <w:rFonts w:ascii="Calibri" w:hAnsi="Calibri"/>
                <w:color w:val="000000"/>
              </w:rPr>
              <w:t>A városi polgárok.</w:t>
            </w:r>
          </w:p>
          <w:p w:rsidR="008276BF" w:rsidRPr="00436307" w:rsidRDefault="008276BF" w:rsidP="008276BF">
            <w:pPr>
              <w:numPr>
                <w:ilvl w:val="0"/>
                <w:numId w:val="20"/>
              </w:numPr>
              <w:spacing w:after="0" w:line="240" w:lineRule="auto"/>
              <w:ind w:left="287"/>
              <w:textAlignment w:val="baseline"/>
              <w:rPr>
                <w:rFonts w:ascii="Calibri" w:hAnsi="Calibri"/>
                <w:color w:val="000000"/>
              </w:rPr>
            </w:pPr>
            <w:r w:rsidRPr="00436307">
              <w:rPr>
                <w:rFonts w:ascii="Calibri" w:hAnsi="Calibri"/>
                <w:color w:val="000000"/>
              </w:rPr>
              <w:t>Városépítészet – híres magyar középkori városok.</w:t>
            </w:r>
          </w:p>
          <w:p w:rsidR="008276BF" w:rsidRPr="00436307" w:rsidRDefault="008276BF" w:rsidP="008276BF">
            <w:pPr>
              <w:numPr>
                <w:ilvl w:val="0"/>
                <w:numId w:val="20"/>
              </w:numPr>
              <w:spacing w:after="0" w:line="0" w:lineRule="atLeast"/>
              <w:ind w:left="287"/>
              <w:textAlignment w:val="baseline"/>
              <w:rPr>
                <w:rFonts w:ascii="Calibri" w:hAnsi="Calibri"/>
                <w:color w:val="000000"/>
              </w:rPr>
            </w:pPr>
            <w:r w:rsidRPr="00436307">
              <w:rPr>
                <w:rFonts w:ascii="Calibri" w:hAnsi="Calibri"/>
                <w:color w:val="000000"/>
              </w:rPr>
              <w:t>Könyvnyomtatás és reneszánsz.</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808"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A keresztes lovagok világa</w:t>
            </w:r>
          </w:p>
        </w:tc>
        <w:tc>
          <w:tcPr>
            <w:tcW w:w="29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1"/>
              </w:numPr>
              <w:spacing w:after="0" w:line="240" w:lineRule="auto"/>
              <w:ind w:left="290"/>
              <w:textAlignment w:val="baseline"/>
              <w:rPr>
                <w:rFonts w:ascii="Calibri" w:hAnsi="Calibri"/>
                <w:color w:val="000000"/>
              </w:rPr>
            </w:pPr>
            <w:r w:rsidRPr="00436307">
              <w:rPr>
                <w:rFonts w:ascii="Calibri" w:hAnsi="Calibri"/>
                <w:color w:val="000000"/>
              </w:rPr>
              <w:t>Az iszlám–arab kihívás.</w:t>
            </w:r>
          </w:p>
          <w:p w:rsidR="008276BF" w:rsidRPr="00436307" w:rsidRDefault="008276BF" w:rsidP="008276BF">
            <w:pPr>
              <w:numPr>
                <w:ilvl w:val="0"/>
                <w:numId w:val="21"/>
              </w:numPr>
              <w:spacing w:after="0" w:line="240" w:lineRule="auto"/>
              <w:ind w:left="290"/>
              <w:textAlignment w:val="baseline"/>
              <w:rPr>
                <w:rFonts w:ascii="Calibri" w:hAnsi="Calibri"/>
                <w:color w:val="000000"/>
              </w:rPr>
            </w:pPr>
            <w:r w:rsidRPr="00436307">
              <w:rPr>
                <w:rFonts w:ascii="Calibri" w:hAnsi="Calibri"/>
                <w:color w:val="000000"/>
              </w:rPr>
              <w:t>A nehézlovas harcmodor.</w:t>
            </w:r>
          </w:p>
          <w:p w:rsidR="008276BF" w:rsidRPr="00436307" w:rsidRDefault="008276BF" w:rsidP="008276BF">
            <w:pPr>
              <w:numPr>
                <w:ilvl w:val="0"/>
                <w:numId w:val="21"/>
              </w:numPr>
              <w:spacing w:after="0" w:line="240" w:lineRule="auto"/>
              <w:ind w:left="290"/>
              <w:textAlignment w:val="baseline"/>
              <w:rPr>
                <w:rFonts w:ascii="Calibri" w:hAnsi="Calibri"/>
                <w:color w:val="000000"/>
              </w:rPr>
            </w:pPr>
            <w:r w:rsidRPr="00436307">
              <w:rPr>
                <w:rFonts w:ascii="Calibri" w:hAnsi="Calibri"/>
                <w:color w:val="000000"/>
              </w:rPr>
              <w:t>Keresztesek a Szentföldön.</w:t>
            </w:r>
          </w:p>
          <w:p w:rsidR="008276BF" w:rsidRPr="00436307" w:rsidRDefault="008276BF" w:rsidP="008276BF">
            <w:pPr>
              <w:numPr>
                <w:ilvl w:val="0"/>
                <w:numId w:val="21"/>
              </w:numPr>
              <w:spacing w:after="0" w:line="0" w:lineRule="atLeast"/>
              <w:ind w:left="290"/>
              <w:textAlignment w:val="baseline"/>
              <w:rPr>
                <w:rFonts w:ascii="Calibri" w:hAnsi="Calibri"/>
                <w:color w:val="000000"/>
              </w:rPr>
            </w:pPr>
            <w:r w:rsidRPr="00436307">
              <w:rPr>
                <w:rFonts w:ascii="Calibri" w:hAnsi="Calibri"/>
                <w:color w:val="000000"/>
              </w:rPr>
              <w:t>A lovagi életforma és kultúra.</w:t>
            </w: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808"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bl>
    <w:p w:rsidR="008276BF" w:rsidRPr="00436307" w:rsidRDefault="008276BF" w:rsidP="008276BF">
      <w:pPr>
        <w:spacing w:before="120" w:after="0" w:line="240" w:lineRule="auto"/>
        <w:jc w:val="both"/>
        <w:rPr>
          <w:rFonts w:ascii="Calibri" w:hAnsi="Calibri"/>
        </w:rPr>
      </w:pPr>
      <w:r>
        <w:rPr>
          <w:rFonts w:ascii="Calibri" w:hAnsi="Calibri"/>
          <w:b/>
          <w:smallCaps/>
          <w:color w:val="2E75B5"/>
        </w:rPr>
        <w:lastRenderedPageBreak/>
        <w:t>tervezett</w:t>
      </w:r>
      <w:r w:rsidRPr="00436307">
        <w:rPr>
          <w:rFonts w:ascii="Calibri" w:hAnsi="Calibri"/>
          <w:b/>
          <w:smallCaps/>
          <w:color w:val="2E75B5"/>
        </w:rPr>
        <w:t xml:space="preserve"> tevékenységek</w:t>
      </w:r>
    </w:p>
    <w:p w:rsidR="008276BF" w:rsidRPr="00436307" w:rsidRDefault="008276BF" w:rsidP="008276BF">
      <w:pPr>
        <w:numPr>
          <w:ilvl w:val="0"/>
          <w:numId w:val="22"/>
        </w:numPr>
        <w:spacing w:after="0" w:line="240" w:lineRule="auto"/>
        <w:jc w:val="both"/>
        <w:textAlignment w:val="baseline"/>
        <w:rPr>
          <w:rFonts w:ascii="Calibri" w:hAnsi="Calibri"/>
          <w:color w:val="333333"/>
        </w:rPr>
      </w:pPr>
      <w:r w:rsidRPr="00436307">
        <w:rPr>
          <w:rFonts w:ascii="Calibri" w:hAnsi="Calibri"/>
          <w:color w:val="000000"/>
        </w:rPr>
        <w:t>Alaprajz készítése vagy értelmezése egy középkori városról, uradalomról, várról vagy kolostorról. </w:t>
      </w:r>
    </w:p>
    <w:p w:rsidR="008276BF" w:rsidRPr="00436307" w:rsidRDefault="008276BF" w:rsidP="008276BF">
      <w:pPr>
        <w:numPr>
          <w:ilvl w:val="0"/>
          <w:numId w:val="22"/>
        </w:numPr>
        <w:spacing w:after="0" w:line="240" w:lineRule="auto"/>
        <w:jc w:val="both"/>
        <w:textAlignment w:val="baseline"/>
        <w:rPr>
          <w:rFonts w:ascii="Calibri" w:hAnsi="Calibri"/>
          <w:color w:val="000000"/>
        </w:rPr>
      </w:pPr>
      <w:r w:rsidRPr="00436307">
        <w:rPr>
          <w:rFonts w:ascii="Calibri" w:hAnsi="Calibri"/>
          <w:color w:val="000000"/>
          <w:shd w:val="clear" w:color="auto" w:fill="FFFFFF"/>
        </w:rPr>
        <w:t>Tablókészítés a középkori magyar templomokró</w:t>
      </w:r>
      <w:r w:rsidRPr="00436307">
        <w:rPr>
          <w:rFonts w:ascii="Calibri" w:hAnsi="Calibri"/>
          <w:color w:val="000000"/>
        </w:rPr>
        <w:t>l.</w:t>
      </w:r>
      <w:r w:rsidRPr="00436307">
        <w:rPr>
          <w:rFonts w:ascii="Calibri" w:hAnsi="Calibri"/>
          <w:color w:val="FF0000"/>
        </w:rPr>
        <w:t> </w:t>
      </w:r>
    </w:p>
    <w:p w:rsidR="008276BF" w:rsidRPr="00436307" w:rsidRDefault="008276BF" w:rsidP="008276BF">
      <w:pPr>
        <w:numPr>
          <w:ilvl w:val="0"/>
          <w:numId w:val="22"/>
        </w:numPr>
        <w:spacing w:after="0" w:line="240" w:lineRule="auto"/>
        <w:jc w:val="both"/>
        <w:textAlignment w:val="baseline"/>
        <w:rPr>
          <w:rFonts w:ascii="Calibri" w:hAnsi="Calibri"/>
          <w:color w:val="000000"/>
        </w:rPr>
      </w:pPr>
      <w:r w:rsidRPr="00436307">
        <w:rPr>
          <w:rFonts w:ascii="Calibri" w:hAnsi="Calibri"/>
          <w:color w:val="000000"/>
        </w:rPr>
        <w:t>Céhszabályzat vagy cégér készítése önállóan vagy társakkal.</w:t>
      </w:r>
    </w:p>
    <w:p w:rsidR="008276BF" w:rsidRPr="00436307" w:rsidRDefault="008276BF" w:rsidP="008276BF">
      <w:pPr>
        <w:numPr>
          <w:ilvl w:val="0"/>
          <w:numId w:val="22"/>
        </w:numPr>
        <w:spacing w:after="0" w:line="240" w:lineRule="auto"/>
        <w:jc w:val="both"/>
        <w:textAlignment w:val="baseline"/>
        <w:rPr>
          <w:rFonts w:ascii="Calibri" w:hAnsi="Calibri"/>
          <w:color w:val="333333"/>
        </w:rPr>
      </w:pPr>
      <w:r w:rsidRPr="00436307">
        <w:rPr>
          <w:rFonts w:ascii="Calibri" w:hAnsi="Calibri"/>
          <w:color w:val="000000"/>
        </w:rPr>
        <w:t>Egy középkori ütközet rekonstruálása (film, kép, ábra, térképvázlat segítségével).</w:t>
      </w:r>
    </w:p>
    <w:p w:rsidR="008276BF" w:rsidRPr="00436307" w:rsidRDefault="008276BF" w:rsidP="008276BF">
      <w:pPr>
        <w:numPr>
          <w:ilvl w:val="0"/>
          <w:numId w:val="22"/>
        </w:numPr>
        <w:spacing w:after="0" w:line="240" w:lineRule="auto"/>
        <w:jc w:val="both"/>
        <w:textAlignment w:val="baseline"/>
        <w:rPr>
          <w:rFonts w:ascii="Calibri" w:hAnsi="Calibri"/>
          <w:color w:val="000000"/>
        </w:rPr>
      </w:pPr>
      <w:r w:rsidRPr="00436307">
        <w:rPr>
          <w:rFonts w:ascii="Calibri" w:hAnsi="Calibri"/>
          <w:color w:val="000000"/>
        </w:rPr>
        <w:t>Beszámoló készítése egy lovagi tornáról és/vagy a lovagi erényekről.</w:t>
      </w:r>
    </w:p>
    <w:p w:rsidR="008276BF" w:rsidRPr="00436307" w:rsidRDefault="008276BF" w:rsidP="008276BF">
      <w:pPr>
        <w:numPr>
          <w:ilvl w:val="0"/>
          <w:numId w:val="22"/>
        </w:numPr>
        <w:spacing w:after="0" w:line="240" w:lineRule="auto"/>
        <w:jc w:val="both"/>
        <w:textAlignment w:val="baseline"/>
        <w:rPr>
          <w:rFonts w:ascii="Calibri" w:hAnsi="Calibri"/>
          <w:color w:val="333333"/>
        </w:rPr>
      </w:pPr>
      <w:r w:rsidRPr="00436307">
        <w:rPr>
          <w:rFonts w:ascii="Calibri" w:hAnsi="Calibri"/>
          <w:color w:val="000000"/>
        </w:rPr>
        <w:t>Egy lehetséges karriertörténet bemutatása a középkorból (inasból céhmester, apródból lovag, jobbágyból püspök).</w:t>
      </w:r>
    </w:p>
    <w:p w:rsidR="008276BF" w:rsidRPr="00436307" w:rsidRDefault="008276BF" w:rsidP="008276BF">
      <w:pPr>
        <w:numPr>
          <w:ilvl w:val="0"/>
          <w:numId w:val="22"/>
        </w:numPr>
        <w:spacing w:after="0" w:line="240" w:lineRule="auto"/>
        <w:ind w:left="717"/>
        <w:jc w:val="both"/>
        <w:textAlignment w:val="baseline"/>
        <w:rPr>
          <w:rFonts w:ascii="Calibri" w:hAnsi="Calibri"/>
          <w:b/>
          <w:smallCaps/>
          <w:color w:val="2E75B5"/>
        </w:rPr>
      </w:pPr>
      <w:r w:rsidRPr="00436307">
        <w:rPr>
          <w:rFonts w:ascii="Calibri" w:hAnsi="Calibri"/>
          <w:color w:val="000000"/>
        </w:rPr>
        <w:t xml:space="preserve">Montázs összeállítása a középkort idéző képekből </w:t>
      </w:r>
      <w:r w:rsidRPr="00436307">
        <w:rPr>
          <w:rFonts w:ascii="Calibri" w:hAnsi="Calibri"/>
        </w:rPr>
        <w:t>megadott szempontok alapján (pl. foglalkozás, viselet, jelentős események stb.)</w:t>
      </w:r>
      <w:r w:rsidRPr="00436307">
        <w:rPr>
          <w:rFonts w:ascii="Calibri" w:hAnsi="Calibri"/>
          <w:color w:val="000000"/>
        </w:rPr>
        <w:t>.</w:t>
      </w:r>
    </w:p>
    <w:p w:rsidR="008276BF" w:rsidRPr="00436307" w:rsidRDefault="008276BF" w:rsidP="008276BF">
      <w:pPr>
        <w:spacing w:before="480" w:after="120" w:line="240" w:lineRule="auto"/>
        <w:jc w:val="both"/>
        <w:rPr>
          <w:rFonts w:ascii="Calibri" w:hAnsi="Calibri"/>
        </w:rPr>
      </w:pPr>
      <w:r w:rsidRPr="00436307">
        <w:rPr>
          <w:rFonts w:ascii="Calibri" w:hAnsi="Calibri"/>
          <w:b/>
          <w:smallCaps/>
          <w:color w:val="2E75B5"/>
        </w:rPr>
        <w:t>Témakör:</w:t>
      </w:r>
      <w:r w:rsidRPr="00436307">
        <w:rPr>
          <w:rFonts w:ascii="Calibri" w:hAnsi="Calibri"/>
          <w:b/>
          <w:color w:val="2E75B5"/>
        </w:rPr>
        <w:t xml:space="preserve"> </w:t>
      </w:r>
      <w:r w:rsidRPr="00436307">
        <w:rPr>
          <w:rFonts w:ascii="Calibri" w:hAnsi="Calibri"/>
          <w:b/>
          <w:color w:val="000000"/>
        </w:rPr>
        <w:t>Képek és portrék az Árpád-kor történetéből</w:t>
      </w:r>
    </w:p>
    <w:p w:rsidR="008276BF" w:rsidRPr="00436307" w:rsidRDefault="008276BF" w:rsidP="008276BF">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20</w:t>
      </w:r>
    </w:p>
    <w:p w:rsidR="008276BF" w:rsidRPr="00436307" w:rsidRDefault="008276BF" w:rsidP="008276BF">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519"/>
        <w:gridCol w:w="2981"/>
        <w:gridCol w:w="2352"/>
        <w:gridCol w:w="2210"/>
      </w:tblGrid>
      <w:tr w:rsidR="008276BF" w:rsidRPr="00436307" w:rsidTr="00C654A5">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smallCaps/>
                <w:color w:val="0070C0"/>
              </w:rPr>
              <w:t>Részletes követelmények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Témák</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Altémák</w:t>
            </w:r>
          </w:p>
        </w:tc>
        <w:tc>
          <w:tcPr>
            <w:tcW w:w="2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Fogalmak és adatok/Lexikák</w:t>
            </w:r>
          </w:p>
        </w:tc>
        <w:tc>
          <w:tcPr>
            <w:tcW w:w="2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b/>
                <w:color w:val="0070C0"/>
              </w:rPr>
              <w:t>Fejlesztési feladatok</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Történetek a magyarok eredetéről</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3"/>
              </w:numPr>
              <w:spacing w:after="0" w:line="240" w:lineRule="auto"/>
              <w:ind w:left="270"/>
              <w:textAlignment w:val="baseline"/>
              <w:rPr>
                <w:rFonts w:ascii="Calibri" w:hAnsi="Calibri"/>
                <w:color w:val="000000"/>
              </w:rPr>
            </w:pPr>
            <w:r w:rsidRPr="00436307">
              <w:rPr>
                <w:rFonts w:ascii="Calibri" w:hAnsi="Calibri"/>
                <w:color w:val="000000"/>
              </w:rPr>
              <w:t>A hun-magyar eredettörténet a krónikákban: Hunor, Magor; Csaba királyfi.</w:t>
            </w:r>
          </w:p>
          <w:p w:rsidR="008276BF" w:rsidRPr="00436307" w:rsidRDefault="008276BF" w:rsidP="008276BF">
            <w:pPr>
              <w:numPr>
                <w:ilvl w:val="0"/>
                <w:numId w:val="23"/>
              </w:numPr>
              <w:spacing w:after="0" w:line="0" w:lineRule="atLeast"/>
              <w:ind w:left="270"/>
              <w:textAlignment w:val="baseline"/>
              <w:rPr>
                <w:rFonts w:ascii="Calibri" w:hAnsi="Calibri"/>
                <w:color w:val="000000"/>
              </w:rPr>
            </w:pPr>
            <w:r w:rsidRPr="00436307">
              <w:rPr>
                <w:rFonts w:ascii="Calibri" w:hAnsi="Calibri"/>
                <w:color w:val="000000"/>
              </w:rPr>
              <w:t>Az Árpád-ház eredettörténete: Emese álma, vérszerződés. </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hunok, finnugor, törzs, vérszerződés, fejedelem, honfoglalás, székelyek, kalandozás</w:t>
            </w:r>
            <w:r w:rsidRPr="00436307">
              <w:rPr>
                <w:rFonts w:ascii="Calibri" w:hAnsi="Calibri"/>
              </w:rPr>
              <w:t>ok</w:t>
            </w:r>
            <w:r w:rsidRPr="00436307">
              <w:rPr>
                <w:rFonts w:ascii="Calibri" w:hAnsi="Calibri"/>
                <w:color w:val="000000"/>
              </w:rPr>
              <w:t>, vármegye, tized, ispán, Szent Korona, tatár</w:t>
            </w:r>
            <w:r w:rsidRPr="00436307">
              <w:rPr>
                <w:rFonts w:ascii="Calibri" w:hAnsi="Calibri"/>
              </w:rPr>
              <w:t>ok</w:t>
            </w:r>
            <w:r w:rsidRPr="00436307">
              <w:rPr>
                <w:rFonts w:ascii="Calibri" w:hAnsi="Calibri"/>
                <w:color w:val="000000"/>
              </w:rPr>
              <w:t>/mongol</w:t>
            </w:r>
            <w:r w:rsidRPr="00436307">
              <w:rPr>
                <w:rFonts w:ascii="Calibri" w:hAnsi="Calibri"/>
              </w:rPr>
              <w:t>ok</w:t>
            </w:r>
            <w:r w:rsidRPr="00436307">
              <w:rPr>
                <w:rFonts w:ascii="Calibri" w:hAnsi="Calibri"/>
                <w:color w:val="000000"/>
              </w:rPr>
              <w:t>, kunok.</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 Álmos, Árpád, Géza, I. (Szent) István, I. (Szent) László, Könyves Kálmán, III. Béla, IV. Béla, Szent Gellért, Szent Erzsébet, Szent Margit. </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895 a honfoglalás, 907 a pozsonyi csata, 997/1000–1038 István uralkodása, 1222 az Aranybulla kiadása, 1241–1242 a tatárjárás, 1301 az Árpád-ház kihalása.</w:t>
            </w:r>
          </w:p>
          <w:p w:rsidR="008276BF" w:rsidRPr="00436307" w:rsidRDefault="008276BF" w:rsidP="00C654A5">
            <w:pPr>
              <w:spacing w:after="0" w:line="240" w:lineRule="auto"/>
              <w:rPr>
                <w:rFonts w:ascii="Calibri" w:hAnsi="Calibri"/>
              </w:rPr>
            </w:pPr>
          </w:p>
          <w:p w:rsidR="008276BF" w:rsidRPr="00436307" w:rsidRDefault="008276BF" w:rsidP="00C654A5">
            <w:pPr>
              <w:spacing w:after="120" w:line="0" w:lineRule="atLeast"/>
              <w:rPr>
                <w:rFonts w:ascii="Calibri" w:hAnsi="Calibri"/>
              </w:rPr>
            </w:pPr>
            <w:r w:rsidRPr="00436307">
              <w:rPr>
                <w:rFonts w:ascii="Calibri" w:hAnsi="Calibri"/>
                <w:i/>
                <w:color w:val="000000"/>
              </w:rPr>
              <w:lastRenderedPageBreak/>
              <w:t>Topográfia</w:t>
            </w:r>
            <w:r w:rsidRPr="00436307">
              <w:rPr>
                <w:rFonts w:ascii="Calibri" w:hAnsi="Calibri"/>
                <w:color w:val="000000"/>
              </w:rPr>
              <w:t>: Etelköz, Vereckei-hágó, Kárpát-medence,</w:t>
            </w:r>
            <w:r w:rsidRPr="00436307">
              <w:rPr>
                <w:rFonts w:ascii="Calibri" w:hAnsi="Calibri"/>
                <w:color w:val="FF0000"/>
              </w:rPr>
              <w:t xml:space="preserve"> </w:t>
            </w:r>
            <w:r w:rsidRPr="00436307">
              <w:rPr>
                <w:rFonts w:ascii="Calibri" w:hAnsi="Calibri"/>
                <w:color w:val="000000"/>
              </w:rPr>
              <w:t>Esztergom, Buda, Székesfehérvár, Horvátország, Muhi, Német-római Császárság.</w:t>
            </w:r>
          </w:p>
        </w:tc>
        <w:tc>
          <w:tcPr>
            <w:tcW w:w="22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4"/>
              </w:numPr>
              <w:spacing w:after="0" w:line="240" w:lineRule="auto"/>
              <w:ind w:left="309" w:hanging="282"/>
              <w:textAlignment w:val="baseline"/>
              <w:rPr>
                <w:rFonts w:ascii="Calibri" w:hAnsi="Calibri"/>
                <w:color w:val="000000"/>
              </w:rPr>
            </w:pPr>
            <w:r w:rsidRPr="00436307">
              <w:rPr>
                <w:rFonts w:ascii="Calibri" w:hAnsi="Calibri"/>
                <w:color w:val="000000"/>
              </w:rPr>
              <w:lastRenderedPageBreak/>
              <w:t>A mondák és a valóság közötti kapcsolatok és ellentmondások felismerése.</w:t>
            </w:r>
          </w:p>
          <w:p w:rsidR="008276BF" w:rsidRPr="00436307" w:rsidRDefault="008276BF" w:rsidP="008276BF">
            <w:pPr>
              <w:numPr>
                <w:ilvl w:val="0"/>
                <w:numId w:val="24"/>
              </w:numPr>
              <w:spacing w:after="0" w:line="240" w:lineRule="auto"/>
              <w:ind w:left="309" w:hanging="282"/>
              <w:textAlignment w:val="baseline"/>
              <w:rPr>
                <w:rFonts w:ascii="Calibri" w:hAnsi="Calibri"/>
                <w:color w:val="000000"/>
              </w:rPr>
            </w:pPr>
            <w:r w:rsidRPr="00436307">
              <w:rPr>
                <w:rFonts w:ascii="Calibri" w:hAnsi="Calibri"/>
                <w:color w:val="000000"/>
                <w:shd w:val="clear" w:color="auto" w:fill="FFFFFF"/>
              </w:rPr>
              <w:t>A tanult mondai történetek felidézése, a mondai hősök szándékainak azonosítás</w:t>
            </w:r>
            <w:r w:rsidRPr="00436307">
              <w:rPr>
                <w:rFonts w:ascii="Calibri" w:hAnsi="Calibri"/>
                <w:color w:val="000000"/>
              </w:rPr>
              <w:t>a.</w:t>
            </w:r>
          </w:p>
          <w:p w:rsidR="008276BF" w:rsidRPr="00436307" w:rsidRDefault="008276BF" w:rsidP="008276BF">
            <w:pPr>
              <w:numPr>
                <w:ilvl w:val="0"/>
                <w:numId w:val="24"/>
              </w:numPr>
              <w:spacing w:after="0" w:line="240" w:lineRule="auto"/>
              <w:ind w:left="309" w:hanging="282"/>
              <w:textAlignment w:val="baseline"/>
              <w:rPr>
                <w:rFonts w:ascii="Calibri" w:hAnsi="Calibri"/>
                <w:color w:val="000000"/>
              </w:rPr>
            </w:pPr>
            <w:r w:rsidRPr="00436307">
              <w:rPr>
                <w:rFonts w:ascii="Calibri" w:hAnsi="Calibri"/>
                <w:color w:val="000000"/>
                <w:shd w:val="clear" w:color="auto" w:fill="FFFFFF"/>
              </w:rPr>
              <w:t>Mondai szereplők felismerése képek, művészeti alkotások alapjá</w:t>
            </w:r>
            <w:r w:rsidRPr="00436307">
              <w:rPr>
                <w:rFonts w:ascii="Calibri" w:hAnsi="Calibri"/>
                <w:color w:val="000000"/>
              </w:rPr>
              <w:t>n.</w:t>
            </w:r>
          </w:p>
          <w:p w:rsidR="008276BF" w:rsidRPr="00436307" w:rsidRDefault="008276BF" w:rsidP="008276BF">
            <w:pPr>
              <w:numPr>
                <w:ilvl w:val="0"/>
                <w:numId w:val="24"/>
              </w:numPr>
              <w:spacing w:after="0" w:line="240" w:lineRule="auto"/>
              <w:ind w:left="309" w:hanging="282"/>
              <w:textAlignment w:val="baseline"/>
              <w:rPr>
                <w:rFonts w:ascii="Calibri" w:hAnsi="Calibri"/>
                <w:color w:val="000000"/>
              </w:rPr>
            </w:pPr>
            <w:r w:rsidRPr="00436307">
              <w:rPr>
                <w:rFonts w:ascii="Calibri" w:hAnsi="Calibri"/>
                <w:color w:val="000000"/>
              </w:rPr>
              <w:t>Rekonstrukciós rajzok, ábrák elemzése és/vagy készítése a honfoglaló magyarok viseletéről, lakóhelyéről, fegyverzetéről.</w:t>
            </w:r>
          </w:p>
          <w:p w:rsidR="008276BF" w:rsidRPr="00436307" w:rsidRDefault="008276BF" w:rsidP="008276BF">
            <w:pPr>
              <w:numPr>
                <w:ilvl w:val="0"/>
                <w:numId w:val="24"/>
              </w:numPr>
              <w:spacing w:after="0" w:line="240" w:lineRule="auto"/>
              <w:ind w:left="309" w:hanging="282"/>
              <w:textAlignment w:val="baseline"/>
              <w:rPr>
                <w:rFonts w:ascii="Calibri" w:hAnsi="Calibri"/>
                <w:color w:val="000000"/>
              </w:rPr>
            </w:pPr>
            <w:r w:rsidRPr="00436307">
              <w:rPr>
                <w:rFonts w:ascii="Calibri" w:hAnsi="Calibri"/>
                <w:color w:val="000000"/>
              </w:rPr>
              <w:t>Történetek felidézése az Árpád-kori magyar történelemből.</w:t>
            </w:r>
          </w:p>
          <w:p w:rsidR="008276BF" w:rsidRPr="00436307" w:rsidRDefault="008276BF" w:rsidP="008276BF">
            <w:pPr>
              <w:numPr>
                <w:ilvl w:val="0"/>
                <w:numId w:val="24"/>
              </w:numPr>
              <w:spacing w:after="0" w:line="240" w:lineRule="auto"/>
              <w:ind w:left="309" w:hanging="282"/>
              <w:textAlignment w:val="baseline"/>
              <w:rPr>
                <w:rFonts w:ascii="Calibri" w:hAnsi="Calibri"/>
                <w:color w:val="333333"/>
              </w:rPr>
            </w:pPr>
            <w:r w:rsidRPr="00436307">
              <w:rPr>
                <w:rFonts w:ascii="Calibri" w:hAnsi="Calibri"/>
                <w:color w:val="000000"/>
              </w:rPr>
              <w:t xml:space="preserve">A tanult történelmi </w:t>
            </w:r>
            <w:r w:rsidRPr="00436307">
              <w:rPr>
                <w:rFonts w:ascii="Calibri" w:hAnsi="Calibri"/>
                <w:color w:val="000000"/>
              </w:rPr>
              <w:lastRenderedPageBreak/>
              <w:t>személyek jelentőségének felismerése.</w:t>
            </w:r>
          </w:p>
          <w:p w:rsidR="008276BF" w:rsidRPr="00436307" w:rsidRDefault="008276BF" w:rsidP="008276BF">
            <w:pPr>
              <w:numPr>
                <w:ilvl w:val="0"/>
                <w:numId w:val="24"/>
              </w:numPr>
              <w:spacing w:after="0" w:line="0" w:lineRule="atLeast"/>
              <w:ind w:left="309" w:hanging="282"/>
              <w:textAlignment w:val="baseline"/>
              <w:rPr>
                <w:rFonts w:ascii="Calibri" w:hAnsi="Calibri"/>
                <w:color w:val="333333"/>
              </w:rPr>
            </w:pPr>
            <w:r w:rsidRPr="00436307">
              <w:rPr>
                <w:rFonts w:ascii="Calibri" w:hAnsi="Calibri"/>
                <w:color w:val="000000"/>
              </w:rPr>
              <w:t>A tanult uralkodók elhelyezése az időszalagon.</w:t>
            </w: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ind w:right="-108"/>
              <w:jc w:val="center"/>
              <w:rPr>
                <w:rFonts w:ascii="Calibri" w:hAnsi="Calibri"/>
              </w:rPr>
            </w:pPr>
            <w:r w:rsidRPr="00436307">
              <w:rPr>
                <w:rFonts w:ascii="Calibri" w:hAnsi="Calibri"/>
                <w:i/>
                <w:color w:val="000000"/>
              </w:rPr>
              <w:t>Honfoglalás és kalandozások</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5"/>
              </w:numPr>
              <w:spacing w:after="0" w:line="240" w:lineRule="auto"/>
              <w:ind w:left="270"/>
              <w:textAlignment w:val="baseline"/>
              <w:rPr>
                <w:rFonts w:ascii="Calibri" w:hAnsi="Calibri"/>
                <w:color w:val="000000"/>
              </w:rPr>
            </w:pPr>
            <w:r w:rsidRPr="00436307">
              <w:rPr>
                <w:rFonts w:ascii="Calibri" w:hAnsi="Calibri"/>
                <w:color w:val="000000"/>
              </w:rPr>
              <w:t>Álmos és Árpád alakja a krónikákban.</w:t>
            </w:r>
          </w:p>
          <w:p w:rsidR="008276BF" w:rsidRPr="00436307" w:rsidRDefault="008276BF" w:rsidP="008276BF">
            <w:pPr>
              <w:numPr>
                <w:ilvl w:val="0"/>
                <w:numId w:val="25"/>
              </w:numPr>
              <w:spacing w:after="0" w:line="240" w:lineRule="auto"/>
              <w:ind w:left="270"/>
              <w:textAlignment w:val="baseline"/>
              <w:rPr>
                <w:rFonts w:ascii="Calibri" w:hAnsi="Calibri"/>
                <w:color w:val="000000"/>
              </w:rPr>
            </w:pPr>
            <w:r w:rsidRPr="00436307">
              <w:rPr>
                <w:rFonts w:ascii="Calibri" w:hAnsi="Calibri"/>
                <w:color w:val="000000"/>
              </w:rPr>
              <w:t>A honfoglalás: Etelközből a Kárpát-medencébe.</w:t>
            </w:r>
          </w:p>
          <w:p w:rsidR="008276BF" w:rsidRPr="00436307" w:rsidRDefault="008276BF" w:rsidP="008276BF">
            <w:pPr>
              <w:numPr>
                <w:ilvl w:val="0"/>
                <w:numId w:val="25"/>
              </w:numPr>
              <w:spacing w:after="0" w:line="0" w:lineRule="atLeast"/>
              <w:ind w:left="270"/>
              <w:textAlignment w:val="baseline"/>
              <w:rPr>
                <w:rFonts w:ascii="Calibri" w:hAnsi="Calibri"/>
                <w:color w:val="000000"/>
              </w:rPr>
            </w:pPr>
            <w:r w:rsidRPr="00436307">
              <w:rPr>
                <w:rFonts w:ascii="Calibri" w:hAnsi="Calibri"/>
                <w:color w:val="000000"/>
              </w:rPr>
              <w:t>Történetek a kalandozó magyarokról.</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Szent István és a magyar állam</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6"/>
              </w:numPr>
              <w:spacing w:after="0" w:line="240" w:lineRule="auto"/>
              <w:ind w:left="270"/>
              <w:textAlignment w:val="baseline"/>
              <w:rPr>
                <w:rFonts w:ascii="Calibri" w:hAnsi="Calibri"/>
                <w:color w:val="000000"/>
              </w:rPr>
            </w:pPr>
            <w:r w:rsidRPr="00436307">
              <w:rPr>
                <w:rFonts w:ascii="Calibri" w:hAnsi="Calibri"/>
                <w:color w:val="000000"/>
              </w:rPr>
              <w:t>Géza és István alakja a krónikákban.</w:t>
            </w:r>
          </w:p>
          <w:p w:rsidR="008276BF" w:rsidRPr="00436307" w:rsidRDefault="008276BF" w:rsidP="008276BF">
            <w:pPr>
              <w:numPr>
                <w:ilvl w:val="0"/>
                <w:numId w:val="26"/>
              </w:numPr>
              <w:spacing w:after="0" w:line="240" w:lineRule="auto"/>
              <w:ind w:left="270"/>
              <w:textAlignment w:val="baseline"/>
              <w:rPr>
                <w:rFonts w:ascii="Calibri" w:hAnsi="Calibri"/>
                <w:color w:val="000000"/>
              </w:rPr>
            </w:pPr>
            <w:r w:rsidRPr="00436307">
              <w:rPr>
                <w:rFonts w:ascii="Calibri" w:hAnsi="Calibri"/>
                <w:color w:val="000000"/>
              </w:rPr>
              <w:t>István harca Koppánnyal és a koronázás.</w:t>
            </w:r>
          </w:p>
          <w:p w:rsidR="008276BF" w:rsidRPr="00436307" w:rsidRDefault="008276BF" w:rsidP="008276BF">
            <w:pPr>
              <w:numPr>
                <w:ilvl w:val="0"/>
                <w:numId w:val="26"/>
              </w:numPr>
              <w:spacing w:after="0" w:line="0" w:lineRule="atLeast"/>
              <w:ind w:left="270"/>
              <w:textAlignment w:val="baseline"/>
              <w:rPr>
                <w:rFonts w:ascii="Calibri" w:hAnsi="Calibri"/>
                <w:color w:val="000000"/>
              </w:rPr>
            </w:pPr>
            <w:r w:rsidRPr="00436307">
              <w:rPr>
                <w:rFonts w:ascii="Calibri" w:hAnsi="Calibri"/>
                <w:color w:val="000000"/>
              </w:rPr>
              <w:t>Államalapítás: egyházszervezés, vármegyék és törvények.</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Árpád-házi királyportrék</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7"/>
              </w:numPr>
              <w:spacing w:after="0" w:line="240" w:lineRule="auto"/>
              <w:ind w:left="270"/>
              <w:textAlignment w:val="baseline"/>
              <w:rPr>
                <w:rFonts w:ascii="Calibri" w:hAnsi="Calibri"/>
                <w:color w:val="000000"/>
              </w:rPr>
            </w:pPr>
            <w:r w:rsidRPr="00436307">
              <w:rPr>
                <w:rFonts w:ascii="Calibri" w:hAnsi="Calibri"/>
                <w:color w:val="000000"/>
              </w:rPr>
              <w:t>Szent László, a lovagkirály.</w:t>
            </w:r>
          </w:p>
          <w:p w:rsidR="008276BF" w:rsidRPr="00436307" w:rsidRDefault="008276BF" w:rsidP="008276BF">
            <w:pPr>
              <w:numPr>
                <w:ilvl w:val="0"/>
                <w:numId w:val="27"/>
              </w:numPr>
              <w:spacing w:after="0" w:line="240" w:lineRule="auto"/>
              <w:ind w:left="270"/>
              <w:textAlignment w:val="baseline"/>
              <w:rPr>
                <w:rFonts w:ascii="Calibri" w:hAnsi="Calibri"/>
                <w:color w:val="000000"/>
              </w:rPr>
            </w:pPr>
            <w:r w:rsidRPr="00436307">
              <w:rPr>
                <w:rFonts w:ascii="Calibri" w:hAnsi="Calibri"/>
                <w:color w:val="000000"/>
              </w:rPr>
              <w:t>Könyves Kálmán, a művelt király. </w:t>
            </w:r>
          </w:p>
          <w:p w:rsidR="008276BF" w:rsidRPr="00436307" w:rsidRDefault="008276BF" w:rsidP="008276BF">
            <w:pPr>
              <w:numPr>
                <w:ilvl w:val="0"/>
                <w:numId w:val="27"/>
              </w:numPr>
              <w:spacing w:after="0" w:line="240" w:lineRule="auto"/>
              <w:ind w:left="270"/>
              <w:textAlignment w:val="baseline"/>
              <w:rPr>
                <w:rFonts w:ascii="Calibri" w:hAnsi="Calibri"/>
                <w:color w:val="333333"/>
              </w:rPr>
            </w:pPr>
            <w:r w:rsidRPr="00436307">
              <w:rPr>
                <w:rFonts w:ascii="Calibri" w:hAnsi="Calibri"/>
                <w:color w:val="000000"/>
              </w:rPr>
              <w:t>III. Béla, a nagyhatalmú király.</w:t>
            </w:r>
          </w:p>
          <w:p w:rsidR="008276BF" w:rsidRPr="00436307" w:rsidRDefault="008276BF" w:rsidP="008276BF">
            <w:pPr>
              <w:numPr>
                <w:ilvl w:val="0"/>
                <w:numId w:val="27"/>
              </w:numPr>
              <w:spacing w:after="0" w:line="240" w:lineRule="auto"/>
              <w:ind w:left="270"/>
              <w:textAlignment w:val="baseline"/>
              <w:rPr>
                <w:rFonts w:ascii="Calibri" w:hAnsi="Calibri"/>
                <w:color w:val="333333"/>
              </w:rPr>
            </w:pPr>
            <w:r w:rsidRPr="00436307">
              <w:rPr>
                <w:rFonts w:ascii="Calibri" w:hAnsi="Calibri"/>
                <w:color w:val="000000"/>
              </w:rPr>
              <w:t>II. András és az Aranybulla</w:t>
            </w:r>
          </w:p>
          <w:p w:rsidR="008276BF" w:rsidRPr="00436307" w:rsidRDefault="008276BF" w:rsidP="008276BF">
            <w:pPr>
              <w:numPr>
                <w:ilvl w:val="0"/>
                <w:numId w:val="27"/>
              </w:numPr>
              <w:spacing w:after="0" w:line="0" w:lineRule="atLeast"/>
              <w:ind w:left="270"/>
              <w:textAlignment w:val="baseline"/>
              <w:rPr>
                <w:rFonts w:ascii="Calibri" w:hAnsi="Calibri"/>
                <w:color w:val="000000"/>
              </w:rPr>
            </w:pPr>
            <w:r w:rsidRPr="00436307">
              <w:rPr>
                <w:rFonts w:ascii="Calibri" w:hAnsi="Calibri"/>
                <w:color w:val="000000"/>
              </w:rPr>
              <w:t>IV. Béla és a tatárjárás.</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t>Árpád-kori szentek</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8"/>
              </w:numPr>
              <w:spacing w:after="0" w:line="240" w:lineRule="auto"/>
              <w:ind w:left="270"/>
              <w:textAlignment w:val="baseline"/>
              <w:rPr>
                <w:rFonts w:ascii="Calibri" w:hAnsi="Calibri"/>
                <w:color w:val="000000"/>
              </w:rPr>
            </w:pPr>
            <w:r w:rsidRPr="00436307">
              <w:rPr>
                <w:rFonts w:ascii="Calibri" w:hAnsi="Calibri"/>
                <w:color w:val="000000"/>
              </w:rPr>
              <w:t>Szent Gellért.</w:t>
            </w:r>
          </w:p>
          <w:p w:rsidR="008276BF" w:rsidRPr="00436307" w:rsidRDefault="008276BF" w:rsidP="008276BF">
            <w:pPr>
              <w:numPr>
                <w:ilvl w:val="0"/>
                <w:numId w:val="28"/>
              </w:numPr>
              <w:spacing w:after="0" w:line="240" w:lineRule="auto"/>
              <w:ind w:left="270"/>
              <w:textAlignment w:val="baseline"/>
              <w:rPr>
                <w:rFonts w:ascii="Calibri" w:hAnsi="Calibri"/>
                <w:color w:val="000000"/>
              </w:rPr>
            </w:pPr>
            <w:r w:rsidRPr="00436307">
              <w:rPr>
                <w:rFonts w:ascii="Calibri" w:hAnsi="Calibri"/>
                <w:color w:val="000000"/>
              </w:rPr>
              <w:t>Szent Erzsébet.</w:t>
            </w:r>
          </w:p>
          <w:p w:rsidR="008276BF" w:rsidRPr="00436307" w:rsidRDefault="008276BF" w:rsidP="008276BF">
            <w:pPr>
              <w:numPr>
                <w:ilvl w:val="0"/>
                <w:numId w:val="28"/>
              </w:numPr>
              <w:spacing w:after="0" w:line="0" w:lineRule="atLeast"/>
              <w:ind w:left="270"/>
              <w:textAlignment w:val="baseline"/>
              <w:rPr>
                <w:rFonts w:ascii="Calibri" w:hAnsi="Calibri"/>
                <w:color w:val="000000"/>
              </w:rPr>
            </w:pPr>
            <w:r w:rsidRPr="00436307">
              <w:rPr>
                <w:rFonts w:ascii="Calibri" w:hAnsi="Calibri"/>
                <w:color w:val="000000"/>
              </w:rPr>
              <w:t>Szent Margit.</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jc w:val="center"/>
              <w:rPr>
                <w:rFonts w:ascii="Calibri" w:hAnsi="Calibri"/>
              </w:rPr>
            </w:pPr>
            <w:r w:rsidRPr="00436307">
              <w:rPr>
                <w:rFonts w:ascii="Calibri" w:hAnsi="Calibri"/>
                <w:i/>
                <w:color w:val="000000"/>
              </w:rPr>
              <w:lastRenderedPageBreak/>
              <w:t>Árpád-kori győztes harcok és csaták</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29"/>
              </w:numPr>
              <w:spacing w:after="0" w:line="240" w:lineRule="auto"/>
              <w:ind w:left="270"/>
              <w:textAlignment w:val="baseline"/>
              <w:rPr>
                <w:rFonts w:ascii="Calibri" w:hAnsi="Calibri"/>
                <w:color w:val="000000"/>
              </w:rPr>
            </w:pPr>
            <w:r w:rsidRPr="00436307">
              <w:rPr>
                <w:rFonts w:ascii="Calibri" w:hAnsi="Calibri"/>
                <w:color w:val="000000"/>
              </w:rPr>
              <w:t>A pozsonyi csata. </w:t>
            </w:r>
          </w:p>
          <w:p w:rsidR="008276BF" w:rsidRPr="00436307" w:rsidRDefault="008276BF" w:rsidP="008276BF">
            <w:pPr>
              <w:numPr>
                <w:ilvl w:val="0"/>
                <w:numId w:val="29"/>
              </w:numPr>
              <w:spacing w:after="0" w:line="240" w:lineRule="auto"/>
              <w:ind w:left="270"/>
              <w:textAlignment w:val="baseline"/>
              <w:rPr>
                <w:rFonts w:ascii="Calibri" w:hAnsi="Calibri"/>
                <w:color w:val="000000"/>
              </w:rPr>
            </w:pPr>
            <w:r w:rsidRPr="00436307">
              <w:rPr>
                <w:rFonts w:ascii="Calibri" w:hAnsi="Calibri"/>
                <w:color w:val="000000"/>
              </w:rPr>
              <w:t>Német támadások nyugatról: felperzselt föld és a vértesi csata. Nomád támadások keletről: a kerlési csata.</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r w:rsidR="008276BF" w:rsidRPr="00436307" w:rsidTr="00C654A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C654A5">
            <w:pPr>
              <w:spacing w:after="120" w:line="0" w:lineRule="atLeast"/>
              <w:ind w:right="-108"/>
              <w:jc w:val="center"/>
              <w:rPr>
                <w:rFonts w:ascii="Calibri" w:hAnsi="Calibri"/>
              </w:rPr>
            </w:pPr>
            <w:r w:rsidRPr="00436307">
              <w:rPr>
                <w:rFonts w:ascii="Calibri" w:hAnsi="Calibri"/>
                <w:i/>
                <w:color w:val="000000"/>
              </w:rPr>
              <w:t>Magyarország koronázási jelvényei</w:t>
            </w:r>
          </w:p>
        </w:tc>
        <w:tc>
          <w:tcPr>
            <w:tcW w:w="31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276BF" w:rsidRPr="00436307" w:rsidRDefault="008276BF" w:rsidP="008276BF">
            <w:pPr>
              <w:numPr>
                <w:ilvl w:val="0"/>
                <w:numId w:val="30"/>
              </w:numPr>
              <w:spacing w:after="0" w:line="240" w:lineRule="auto"/>
              <w:ind w:left="270"/>
              <w:textAlignment w:val="baseline"/>
              <w:rPr>
                <w:rFonts w:ascii="Calibri" w:hAnsi="Calibri"/>
                <w:color w:val="333333"/>
              </w:rPr>
            </w:pPr>
            <w:r w:rsidRPr="00436307">
              <w:rPr>
                <w:rFonts w:ascii="Calibri" w:hAnsi="Calibri"/>
                <w:color w:val="000000"/>
              </w:rPr>
              <w:t>Szent Korona.</w:t>
            </w:r>
          </w:p>
          <w:p w:rsidR="008276BF" w:rsidRPr="00436307" w:rsidRDefault="008276BF" w:rsidP="008276BF">
            <w:pPr>
              <w:numPr>
                <w:ilvl w:val="0"/>
                <w:numId w:val="30"/>
              </w:numPr>
              <w:spacing w:after="0" w:line="0" w:lineRule="atLeast"/>
              <w:ind w:left="270"/>
              <w:textAlignment w:val="baseline"/>
              <w:rPr>
                <w:rFonts w:ascii="Calibri" w:hAnsi="Calibri"/>
                <w:color w:val="333333"/>
              </w:rPr>
            </w:pPr>
            <w:r w:rsidRPr="00436307">
              <w:rPr>
                <w:rFonts w:ascii="Calibri" w:hAnsi="Calibri"/>
                <w:color w:val="000000"/>
              </w:rPr>
              <w:t>Palást, jogar, országalma.</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8276BF" w:rsidRPr="00436307" w:rsidRDefault="008276BF" w:rsidP="00C654A5">
            <w:pPr>
              <w:spacing w:after="0" w:line="240" w:lineRule="auto"/>
              <w:rPr>
                <w:rFonts w:ascii="Calibri" w:hAnsi="Calibri"/>
                <w:color w:val="333333"/>
              </w:rPr>
            </w:pPr>
          </w:p>
        </w:tc>
      </w:tr>
    </w:tbl>
    <w:p w:rsidR="008276BF" w:rsidRPr="00436307" w:rsidRDefault="008276BF" w:rsidP="008276BF">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8276BF" w:rsidRPr="00436307" w:rsidRDefault="008276BF" w:rsidP="008276BF">
      <w:pPr>
        <w:numPr>
          <w:ilvl w:val="0"/>
          <w:numId w:val="31"/>
        </w:numPr>
        <w:spacing w:after="0" w:line="240" w:lineRule="auto"/>
        <w:jc w:val="both"/>
        <w:textAlignment w:val="baseline"/>
        <w:rPr>
          <w:rFonts w:ascii="Calibri" w:hAnsi="Calibri"/>
          <w:color w:val="000000"/>
        </w:rPr>
      </w:pPr>
      <w:r w:rsidRPr="00436307">
        <w:rPr>
          <w:rFonts w:ascii="Calibri" w:hAnsi="Calibri"/>
          <w:color w:val="000000"/>
        </w:rPr>
        <w:t>Az Árpád-kori magyar történelem kiemelkedő alakjait ábrázoló képek gyűjtése.</w:t>
      </w:r>
    </w:p>
    <w:p w:rsidR="008276BF" w:rsidRPr="00436307" w:rsidRDefault="008276BF" w:rsidP="008276BF">
      <w:pPr>
        <w:numPr>
          <w:ilvl w:val="0"/>
          <w:numId w:val="31"/>
        </w:numPr>
        <w:spacing w:after="0" w:line="240" w:lineRule="auto"/>
        <w:jc w:val="both"/>
        <w:textAlignment w:val="baseline"/>
        <w:rPr>
          <w:rFonts w:ascii="Calibri" w:hAnsi="Calibri"/>
          <w:color w:val="333333"/>
        </w:rPr>
      </w:pPr>
      <w:r w:rsidRPr="00436307">
        <w:rPr>
          <w:rFonts w:ascii="Calibri" w:hAnsi="Calibri"/>
          <w:color w:val="000000"/>
        </w:rPr>
        <w:t>Képösszeállítás készítése a Szent Lászlót megörökítő freskókból a Kárpát-medencében.</w:t>
      </w:r>
    </w:p>
    <w:p w:rsidR="008276BF" w:rsidRPr="00436307" w:rsidRDefault="008276BF" w:rsidP="008276BF">
      <w:pPr>
        <w:numPr>
          <w:ilvl w:val="0"/>
          <w:numId w:val="31"/>
        </w:numPr>
        <w:spacing w:after="0" w:line="240" w:lineRule="auto"/>
        <w:jc w:val="both"/>
        <w:textAlignment w:val="baseline"/>
        <w:rPr>
          <w:rFonts w:ascii="Calibri" w:hAnsi="Calibri"/>
          <w:color w:val="333333"/>
        </w:rPr>
      </w:pPr>
      <w:r w:rsidRPr="00436307">
        <w:rPr>
          <w:rFonts w:ascii="Calibri" w:hAnsi="Calibri"/>
          <w:color w:val="000000"/>
        </w:rPr>
        <w:t>A történelmi alakok megjelenítése szerepjátékkal egy konkrét történelmi helyzetben.</w:t>
      </w:r>
    </w:p>
    <w:p w:rsidR="008276BF" w:rsidRPr="00436307" w:rsidRDefault="008276BF" w:rsidP="008276BF">
      <w:pPr>
        <w:numPr>
          <w:ilvl w:val="0"/>
          <w:numId w:val="31"/>
        </w:numPr>
        <w:spacing w:after="0" w:line="240" w:lineRule="auto"/>
        <w:jc w:val="both"/>
        <w:textAlignment w:val="baseline"/>
        <w:rPr>
          <w:rFonts w:ascii="Calibri" w:hAnsi="Calibri"/>
          <w:color w:val="333333"/>
        </w:rPr>
      </w:pPr>
      <w:r w:rsidRPr="00436307">
        <w:rPr>
          <w:rFonts w:ascii="Calibri" w:hAnsi="Calibri"/>
          <w:color w:val="000000"/>
          <w:shd w:val="clear" w:color="auto" w:fill="FFFFFF"/>
        </w:rPr>
        <w:t>Információk gyűjtése és megbeszélése az Árpád-kor uralkodóiról, szentjeiről.</w:t>
      </w:r>
    </w:p>
    <w:p w:rsidR="008276BF" w:rsidRPr="00436307" w:rsidRDefault="008276BF" w:rsidP="008276BF">
      <w:pPr>
        <w:numPr>
          <w:ilvl w:val="0"/>
          <w:numId w:val="31"/>
        </w:numPr>
        <w:spacing w:after="0" w:line="240" w:lineRule="auto"/>
        <w:jc w:val="both"/>
        <w:textAlignment w:val="baseline"/>
        <w:rPr>
          <w:rFonts w:ascii="Calibri" w:hAnsi="Calibri"/>
          <w:b/>
          <w:smallCaps/>
          <w:color w:val="2E75B5"/>
        </w:rPr>
      </w:pPr>
      <w:r w:rsidRPr="00436307">
        <w:rPr>
          <w:rFonts w:ascii="Calibri" w:hAnsi="Calibri"/>
          <w:color w:val="000000"/>
          <w:shd w:val="clear" w:color="auto" w:fill="FFFFFF"/>
        </w:rPr>
        <w:t>A Szent Korona és a koronázási jelvények megtekintése.</w:t>
      </w:r>
    </w:p>
    <w:p w:rsidR="008276BF" w:rsidRDefault="008276BF" w:rsidP="00070699">
      <w:pPr>
        <w:spacing w:line="240" w:lineRule="auto"/>
        <w:jc w:val="both"/>
        <w:rPr>
          <w:rFonts w:ascii="Calibri" w:hAnsi="Calibri"/>
        </w:rPr>
      </w:pPr>
    </w:p>
    <w:p w:rsidR="008276BF" w:rsidRPr="00436307" w:rsidRDefault="008276BF" w:rsidP="00070699">
      <w:pPr>
        <w:spacing w:line="240" w:lineRule="auto"/>
        <w:jc w:val="both"/>
        <w:rPr>
          <w:rFonts w:ascii="Calibri" w:hAnsi="Calibri"/>
        </w:rPr>
      </w:pPr>
    </w:p>
    <w:p w:rsidR="00070699" w:rsidRPr="00070699" w:rsidRDefault="00070699" w:rsidP="00070699"/>
    <w:p w:rsidR="0082531E" w:rsidRDefault="0082531E" w:rsidP="0082531E">
      <w:pPr>
        <w:jc w:val="center"/>
        <w:rPr>
          <w:b/>
          <w:bCs/>
        </w:rPr>
      </w:pPr>
    </w:p>
    <w:p w:rsidR="0082531E" w:rsidRPr="0082531E" w:rsidRDefault="0082531E" w:rsidP="0082531E">
      <w:pPr>
        <w:jc w:val="center"/>
        <w:rPr>
          <w:b/>
          <w:bCs/>
        </w:rPr>
      </w:pPr>
    </w:p>
    <w:sectPr w:rsidR="0082531E" w:rsidRPr="00825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7FD"/>
    <w:multiLevelType w:val="multilevel"/>
    <w:tmpl w:val="A4D2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3174B"/>
    <w:multiLevelType w:val="multilevel"/>
    <w:tmpl w:val="9368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B0689"/>
    <w:multiLevelType w:val="multilevel"/>
    <w:tmpl w:val="B2CE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96C97"/>
    <w:multiLevelType w:val="multilevel"/>
    <w:tmpl w:val="5A10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C192A"/>
    <w:multiLevelType w:val="multilevel"/>
    <w:tmpl w:val="0AD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9680A"/>
    <w:multiLevelType w:val="multilevel"/>
    <w:tmpl w:val="04A0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7559D"/>
    <w:multiLevelType w:val="multilevel"/>
    <w:tmpl w:val="69DC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84C37"/>
    <w:multiLevelType w:val="multilevel"/>
    <w:tmpl w:val="4A52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02E71"/>
    <w:multiLevelType w:val="multilevel"/>
    <w:tmpl w:val="A378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44F6D"/>
    <w:multiLevelType w:val="multilevel"/>
    <w:tmpl w:val="A65A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CA48D5"/>
    <w:multiLevelType w:val="multilevel"/>
    <w:tmpl w:val="220CA8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411CD"/>
    <w:multiLevelType w:val="multilevel"/>
    <w:tmpl w:val="4FF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A6075"/>
    <w:multiLevelType w:val="multilevel"/>
    <w:tmpl w:val="8662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C1A3E"/>
    <w:multiLevelType w:val="multilevel"/>
    <w:tmpl w:val="F1E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3417A"/>
    <w:multiLevelType w:val="multilevel"/>
    <w:tmpl w:val="081098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0609D3"/>
    <w:multiLevelType w:val="multilevel"/>
    <w:tmpl w:val="2C6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FA7302"/>
    <w:multiLevelType w:val="multilevel"/>
    <w:tmpl w:val="CDCE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52B55"/>
    <w:multiLevelType w:val="multilevel"/>
    <w:tmpl w:val="506E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D5F68"/>
    <w:multiLevelType w:val="multilevel"/>
    <w:tmpl w:val="E256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11526"/>
    <w:multiLevelType w:val="multilevel"/>
    <w:tmpl w:val="FC86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F0FFE"/>
    <w:multiLevelType w:val="multilevel"/>
    <w:tmpl w:val="502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04C50"/>
    <w:multiLevelType w:val="multilevel"/>
    <w:tmpl w:val="D41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1D46B7"/>
    <w:multiLevelType w:val="multilevel"/>
    <w:tmpl w:val="30908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2A630D"/>
    <w:multiLevelType w:val="multilevel"/>
    <w:tmpl w:val="904E678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1584A"/>
    <w:multiLevelType w:val="multilevel"/>
    <w:tmpl w:val="91A2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C6A70"/>
    <w:multiLevelType w:val="multilevel"/>
    <w:tmpl w:val="25B8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079BF"/>
    <w:multiLevelType w:val="multilevel"/>
    <w:tmpl w:val="E16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3608A4"/>
    <w:multiLevelType w:val="multilevel"/>
    <w:tmpl w:val="5984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87900"/>
    <w:multiLevelType w:val="multilevel"/>
    <w:tmpl w:val="BD0C0FA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4E2341"/>
    <w:multiLevelType w:val="multilevel"/>
    <w:tmpl w:val="4D0A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A0EF0"/>
    <w:multiLevelType w:val="multilevel"/>
    <w:tmpl w:val="9860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2"/>
  </w:num>
  <w:num w:numId="4">
    <w:abstractNumId w:val="9"/>
  </w:num>
  <w:num w:numId="5">
    <w:abstractNumId w:val="10"/>
  </w:num>
  <w:num w:numId="6">
    <w:abstractNumId w:val="21"/>
  </w:num>
  <w:num w:numId="7">
    <w:abstractNumId w:val="1"/>
  </w:num>
  <w:num w:numId="8">
    <w:abstractNumId w:val="18"/>
  </w:num>
  <w:num w:numId="9">
    <w:abstractNumId w:val="3"/>
  </w:num>
  <w:num w:numId="10">
    <w:abstractNumId w:val="17"/>
  </w:num>
  <w:num w:numId="11">
    <w:abstractNumId w:val="5"/>
  </w:num>
  <w:num w:numId="12">
    <w:abstractNumId w:val="12"/>
  </w:num>
  <w:num w:numId="13">
    <w:abstractNumId w:val="13"/>
  </w:num>
  <w:num w:numId="14">
    <w:abstractNumId w:val="6"/>
  </w:num>
  <w:num w:numId="15">
    <w:abstractNumId w:val="25"/>
  </w:num>
  <w:num w:numId="16">
    <w:abstractNumId w:val="28"/>
  </w:num>
  <w:num w:numId="17">
    <w:abstractNumId w:val="20"/>
  </w:num>
  <w:num w:numId="18">
    <w:abstractNumId w:val="8"/>
  </w:num>
  <w:num w:numId="19">
    <w:abstractNumId w:val="30"/>
  </w:num>
  <w:num w:numId="20">
    <w:abstractNumId w:val="26"/>
  </w:num>
  <w:num w:numId="21">
    <w:abstractNumId w:val="0"/>
  </w:num>
  <w:num w:numId="22">
    <w:abstractNumId w:val="23"/>
  </w:num>
  <w:num w:numId="23">
    <w:abstractNumId w:val="27"/>
  </w:num>
  <w:num w:numId="24">
    <w:abstractNumId w:val="24"/>
  </w:num>
  <w:num w:numId="25">
    <w:abstractNumId w:val="15"/>
  </w:num>
  <w:num w:numId="26">
    <w:abstractNumId w:val="11"/>
  </w:num>
  <w:num w:numId="27">
    <w:abstractNumId w:val="22"/>
  </w:num>
  <w:num w:numId="28">
    <w:abstractNumId w:val="7"/>
  </w:num>
  <w:num w:numId="29">
    <w:abstractNumId w:val="4"/>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81"/>
    <w:rsid w:val="00070699"/>
    <w:rsid w:val="00125AB9"/>
    <w:rsid w:val="00203543"/>
    <w:rsid w:val="002D5FAD"/>
    <w:rsid w:val="0048061E"/>
    <w:rsid w:val="00613ADC"/>
    <w:rsid w:val="0082531E"/>
    <w:rsid w:val="008276BF"/>
    <w:rsid w:val="00854BE3"/>
    <w:rsid w:val="0089408E"/>
    <w:rsid w:val="00984651"/>
    <w:rsid w:val="00B23381"/>
    <w:rsid w:val="00F617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AABE"/>
  <w15:chartTrackingRefBased/>
  <w15:docId w15:val="{68CF140A-D9A3-4260-AFCF-C1D6F819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3378</Words>
  <Characters>23314</Characters>
  <Application>Microsoft Office Word</Application>
  <DocSecurity>0</DocSecurity>
  <Lines>194</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Buki Peti</dc:creator>
  <cp:keywords/>
  <dc:description/>
  <cp:lastModifiedBy>Buki Peti</cp:lastModifiedBy>
  <cp:revision>5</cp:revision>
  <dcterms:created xsi:type="dcterms:W3CDTF">2020-06-26T04:12:00Z</dcterms:created>
  <dcterms:modified xsi:type="dcterms:W3CDTF">2020-06-28T19:03:00Z</dcterms:modified>
</cp:coreProperties>
</file>